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8b464adaa546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IMIVPO03</w:t>
            </w:r>
            <w:r>
              <w:rPr>
                <w:b/>
              </w:rPr>
              <w:br/>
            </w:r>
            <w:r>
              <w:rPr>
                <w:b/>
              </w:rPr>
              <w:t>Select and issue motor vehicle parts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0fa0f7e10b45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correct identification, location, selection and issuing of motor vehicle parts to internal and external customers in order to meet their needs. It is also about providing information to the customer to ensure products are suitable for their needs.</w:t>
      </w:r>
    </w:p>
    <w:p>
      <w:pPr/>
      <w:r>
        <w:rPr>
          <w:lang w:val="en-GB"/>
        </w:rPr>
        <w:br/>
      </w:r>
    </w:p>
    <w:p>
      <w:pPr/>
      <w:r>
        <w:rPr>
          <w:lang w:val="en-GB"/>
        </w:rPr>
        <w:t>For this standard parts may be new, refurbished or recycled.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select and wear suitable </w:t>
      </w:r>
    </w:p>
    <w:p>
      <w:pPr/>
      <w:r>
        <w:rPr>
          <w:lang w:val="en-GB"/>
        </w:rPr>
        <w:t>personal protective equipment</w:t>
      </w:r>
    </w:p>
    <w:p>
      <w:pPr/>
      <w:r>
        <w:rPr>
          <w:lang w:val="en-GB"/>
        </w:rPr>
        <w:t xml:space="preserve"> when selecting and issuing parts, where relevant </w:t>
      </w:r>
    </w:p>
    <w:p>
      <w:pPr/>
      <w:r>
        <w:rPr>
          <w:lang w:val="en-GB"/>
        </w:rPr>
        <w:t>P2</w:t>
      </w:r>
    </w:p>
    <w:p>
      <w:pPr/>
      <w:r>
        <w:rPr>
          <w:lang w:val="en-GB"/>
        </w:rPr>
        <w:t xml:space="preserve">‍ </w:t>
      </w:r>
    </w:p>
    <w:p>
      <w:pPr/>
      <w:r>
        <w:rPr>
          <w:lang w:val="en-GB"/>
        </w:rPr>
        <w:t>access and use suitable sources of parts information to identify accurately the part(s) required by your customer </w:t>
      </w:r>
    </w:p>
    <w:p>
      <w:pPr/>
      <w:r>
        <w:rPr>
          <w:lang w:val="en-GB"/>
        </w:rPr>
        <w:t>P3</w:t>
      </w:r>
    </w:p>
    <w:p>
      <w:pPr/>
      <w:r>
        <w:rPr>
          <w:lang w:val="en-GB"/>
        </w:rPr>
        <w:t xml:space="preserve">‍ </w:t>
      </w:r>
    </w:p>
    <w:p>
      <w:pPr/>
      <w:r>
        <w:rPr>
          <w:lang w:val="en-GB"/>
        </w:rPr>
        <w:t>ensure the part identified is correct for the vehicle and suits your customer’s needs </w:t>
      </w:r>
    </w:p>
    <w:p>
      <w:pPr/>
      <w:r>
        <w:rPr>
          <w:lang w:val="en-GB"/>
        </w:rPr>
        <w:t>P4</w:t>
      </w:r>
    </w:p>
    <w:p>
      <w:pPr/>
      <w:r>
        <w:rPr>
          <w:lang w:val="en-GB"/>
        </w:rPr>
        <w:t xml:space="preserve">‍ </w:t>
      </w:r>
    </w:p>
    <w:p>
      <w:pPr/>
      <w:r>
        <w:rPr>
          <w:lang w:val="en-GB"/>
        </w:rPr>
        <w:t>give clear explanations and suggestions about alternatives if you decide the customer's requirements are unrealistic or are not available</w:t>
      </w:r>
    </w:p>
    <w:p>
      <w:pPr/>
      <w:r>
        <w:rPr>
          <w:lang w:val="en-GB"/>
        </w:rPr>
        <w:t>P5</w:t>
      </w:r>
    </w:p>
    <w:p>
      <w:pPr/>
      <w:r>
        <w:rPr>
          <w:lang w:val="en-GB"/>
        </w:rPr>
        <w:t xml:space="preserve">‍ </w:t>
      </w:r>
    </w:p>
    <w:p>
      <w:pPr/>
      <w:r>
        <w:rPr>
          <w:lang w:val="en-GB"/>
        </w:rPr>
        <w:t>promote the options that give the best match between the customer's requirements and the need to make sales </w:t>
      </w:r>
    </w:p>
    <w:p>
      <w:pPr/>
      <w:r>
        <w:rPr>
          <w:lang w:val="en-GB"/>
        </w:rPr>
        <w:t>P6</w:t>
      </w:r>
    </w:p>
    <w:p>
      <w:pPr/>
      <w:r>
        <w:rPr>
          <w:lang w:val="en-GB"/>
        </w:rPr>
        <w:t xml:space="preserve">‍ </w:t>
      </w:r>
    </w:p>
    <w:p>
      <w:pPr/>
      <w:r>
        <w:rPr>
          <w:lang w:val="en-GB"/>
        </w:rPr>
        <w:t>ensure you help each customer to understand the features and benefits of the parts they are buying and how they meet their requirements </w:t>
      </w:r>
    </w:p>
    <w:p>
      <w:pPr/>
      <w:r>
        <w:rPr>
          <w:lang w:val="en-GB"/>
        </w:rPr>
        <w:t>P7</w:t>
      </w:r>
    </w:p>
    <w:p>
      <w:pPr/>
      <w:r>
        <w:rPr>
          <w:lang w:val="en-GB"/>
        </w:rPr>
        <w:t xml:space="preserve">‍ </w:t>
      </w:r>
    </w:p>
    <w:p>
      <w:pPr/>
      <w:r>
        <w:rPr>
          <w:lang w:val="en-GB"/>
        </w:rPr>
        <w:t>demonstrate the features of parts where it is necessary </w:t>
      </w:r>
    </w:p>
    <w:p>
      <w:pPr/>
      <w:r>
        <w:rPr>
          <w:lang w:val="en-GB"/>
        </w:rPr>
        <w:t>P8</w:t>
      </w:r>
    </w:p>
    <w:p>
      <w:pPr/>
      <w:r>
        <w:rPr>
          <w:lang w:val="en-GB"/>
        </w:rPr>
        <w:t xml:space="preserve">‍ </w:t>
      </w:r>
    </w:p>
    <w:p>
      <w:pPr/>
      <w:r>
        <w:rPr>
          <w:lang w:val="en-GB"/>
        </w:rPr>
        <w:t>locate and select part(s) accurately </w:t>
      </w:r>
    </w:p>
    <w:p>
      <w:pPr/>
      <w:r>
        <w:rPr>
          <w:lang w:val="en-GB"/>
        </w:rPr>
        <w:t>P9</w:t>
      </w:r>
    </w:p>
    <w:p>
      <w:pPr/>
      <w:r>
        <w:rPr>
          <w:lang w:val="en-GB"/>
        </w:rPr>
        <w:t xml:space="preserve">‍ </w:t>
      </w:r>
    </w:p>
    <w:p>
      <w:pPr/>
      <w:r>
        <w:rPr>
          <w:lang w:val="en-GB"/>
        </w:rPr>
        <w:t>handle and move all parts: </w:t>
      </w:r>
    </w:p>
    <w:p>
      <w:pPr/>
      <w:r>
        <w:rPr>
          <w:lang w:val="en-GB"/>
        </w:rPr>
        <w:t>P9.1</w:t>
      </w:r>
    </w:p>
    <w:p>
      <w:pPr/>
      <w:r>
        <w:rPr>
          <w:lang w:val="en-GB"/>
        </w:rPr>
        <w:t xml:space="preserve">‍ </w:t>
      </w:r>
    </w:p>
    <w:p>
      <w:pPr/>
      <w:r>
        <w:rPr>
          <w:lang w:val="en-GB"/>
        </w:rPr>
        <w:t>following your workplace procedures </w:t>
      </w:r>
    </w:p>
    <w:p>
      <w:pPr/>
      <w:r>
        <w:rPr>
          <w:lang w:val="en-GB"/>
        </w:rPr>
        <w:t>P9.2</w:t>
      </w:r>
    </w:p>
    <w:p>
      <w:pPr/>
      <w:r>
        <w:rPr>
          <w:lang w:val="en-GB"/>
        </w:rPr>
        <w:t xml:space="preserve">‍ </w:t>
      </w:r>
    </w:p>
    <w:p>
      <w:pPr/>
      <w:r>
        <w:rPr>
          <w:lang w:val="en-GB"/>
        </w:rPr>
        <w:t>to meet health and safety requirements </w:t>
      </w:r>
    </w:p>
    <w:p>
      <w:pPr/>
      <w:r>
        <w:rPr>
          <w:lang w:val="en-GB"/>
        </w:rPr>
        <w:t>P9.3</w:t>
      </w:r>
    </w:p>
    <w:p>
      <w:pPr/>
      <w:r>
        <w:rPr>
          <w:lang w:val="en-GB"/>
        </w:rPr>
        <w:t xml:space="preserve">‍ </w:t>
      </w:r>
    </w:p>
    <w:p>
      <w:pPr/>
      <w:r>
        <w:rPr>
          <w:lang w:val="en-GB"/>
        </w:rPr>
        <w:t>in a way that minimises the risk of damage to the part, storage system, surrounding fittings and components</w:t>
      </w:r>
    </w:p>
    <w:p>
      <w:pPr/>
      <w:r>
        <w:rPr>
          <w:lang w:val="en-GB"/>
        </w:rPr>
        <w:t>P10</w:t>
      </w:r>
    </w:p>
    <w:p>
      <w:pPr/>
      <w:r>
        <w:rPr>
          <w:lang w:val="en-GB"/>
        </w:rPr>
        <w:t xml:space="preserve">‍ </w:t>
      </w:r>
    </w:p>
    <w:p>
      <w:pPr/>
      <w:r>
        <w:rPr>
          <w:lang w:val="en-GB"/>
        </w:rPr>
        <w:t>provide customers with enough time to ask questions, seek clarification and make buying decisions </w:t>
      </w:r>
    </w:p>
    <w:p>
      <w:pPr/>
      <w:r>
        <w:rPr>
          <w:lang w:val="en-GB"/>
        </w:rPr>
        <w:t>P11</w:t>
      </w:r>
    </w:p>
    <w:p>
      <w:pPr/>
      <w:r>
        <w:rPr>
          <w:lang w:val="en-GB"/>
        </w:rPr>
        <w:t xml:space="preserve">‍ </w:t>
      </w:r>
    </w:p>
    <w:p>
      <w:pPr/>
      <w:r>
        <w:rPr>
          <w:lang w:val="en-GB"/>
        </w:rPr>
        <w:t>handle objections and queries in a way that promotes sales and keeps the customer's confidence </w:t>
      </w:r>
    </w:p>
    <w:p>
      <w:pPr/>
      <w:r>
        <w:rPr>
          <w:lang w:val="en-GB"/>
        </w:rPr>
        <w:t>P12</w:t>
      </w:r>
    </w:p>
    <w:p>
      <w:pPr/>
      <w:r>
        <w:rPr>
          <w:lang w:val="en-GB"/>
        </w:rPr>
        <w:t xml:space="preserve">‍ </w:t>
      </w:r>
    </w:p>
    <w:p>
      <w:pPr/>
      <w:r>
        <w:rPr>
          <w:lang w:val="en-GB"/>
        </w:rPr>
        <w:t>clearly acknowledge the customer's buying decisions </w:t>
      </w:r>
    </w:p>
    <w:p>
      <w:pPr/>
      <w:r>
        <w:rPr>
          <w:lang w:val="en-GB"/>
        </w:rPr>
        <w:t>P13</w:t>
      </w:r>
    </w:p>
    <w:p>
      <w:pPr/>
      <w:r>
        <w:rPr>
          <w:lang w:val="en-GB"/>
        </w:rPr>
        <w:t xml:space="preserve">‍ </w:t>
      </w:r>
    </w:p>
    <w:p>
      <w:pPr/>
      <w:r>
        <w:rPr>
          <w:lang w:val="en-GB"/>
        </w:rPr>
        <w:t>identify and take opportunities for selling associated or additional parts </w:t>
      </w:r>
    </w:p>
    <w:p>
      <w:pPr/>
      <w:r>
        <w:rPr>
          <w:lang w:val="en-GB"/>
        </w:rPr>
        <w:t>P14</w:t>
      </w:r>
    </w:p>
    <w:p>
      <w:pPr/>
      <w:r>
        <w:rPr>
          <w:lang w:val="en-GB"/>
        </w:rPr>
        <w:t xml:space="preserve">‍ </w:t>
      </w:r>
    </w:p>
    <w:p>
      <w:pPr/>
      <w:r>
        <w:rPr>
          <w:lang w:val="en-GB"/>
        </w:rPr>
        <w:t>promptly present the correct part(s) to your customer in good condition and with no obvious damage or faults </w:t>
      </w:r>
    </w:p>
    <w:p>
      <w:pPr/>
      <w:r>
        <w:rPr>
          <w:lang w:val="en-GB"/>
        </w:rPr>
        <w:t>P15</w:t>
      </w:r>
    </w:p>
    <w:p>
      <w:pPr/>
      <w:r>
        <w:rPr>
          <w:lang w:val="en-GB"/>
        </w:rPr>
        <w:t xml:space="preserve">‍ </w:t>
      </w:r>
    </w:p>
    <w:p>
      <w:pPr/>
      <w:r>
        <w:rPr>
          <w:lang w:val="en-GB"/>
        </w:rPr>
        <w:t>confirm the acceptability of parts with your customer prior to completing any documentation </w:t>
      </w:r>
    </w:p>
    <w:p>
      <w:pPr/>
      <w:r>
        <w:rPr>
          <w:lang w:val="en-GB"/>
        </w:rPr>
        <w:t>P16</w:t>
      </w:r>
    </w:p>
    <w:p>
      <w:pPr/>
      <w:r>
        <w:rPr>
          <w:lang w:val="en-GB"/>
        </w:rPr>
        <w:t xml:space="preserve">‍ </w:t>
      </w:r>
    </w:p>
    <w:p>
      <w:pPr/>
      <w:r>
        <w:rPr>
          <w:lang w:val="en-GB"/>
        </w:rPr>
        <w:t>clearly explain any after sales service and customer rights that apply  </w:t>
      </w:r>
    </w:p>
    <w:p>
      <w:pPr/>
      <w:r>
        <w:rPr>
          <w:lang w:val="en-GB"/>
        </w:rPr>
        <w:t>P17</w:t>
      </w:r>
    </w:p>
    <w:p>
      <w:pPr/>
      <w:r>
        <w:rPr>
          <w:lang w:val="en-GB"/>
        </w:rPr>
        <w:t xml:space="preserve">‍ </w:t>
      </w:r>
    </w:p>
    <w:p>
      <w:pPr/>
      <w:r>
        <w:rPr>
          <w:lang w:val="en-GB"/>
        </w:rPr>
        <w:t>store any orders to be collected at a later time safely and securely in the designated area </w:t>
      </w:r>
    </w:p>
    <w:p>
      <w:pPr/>
      <w:r>
        <w:rPr>
          <w:lang w:val="en-GB"/>
        </w:rPr>
        <w:t>P18</w:t>
      </w:r>
    </w:p>
    <w:p>
      <w:pPr/>
      <w:r>
        <w:rPr>
          <w:lang w:val="en-GB"/>
        </w:rPr>
        <w:t xml:space="preserve">‍ </w:t>
      </w:r>
    </w:p>
    <w:p>
      <w:pPr/>
      <w:r>
        <w:rPr>
          <w:lang w:val="en-GB"/>
        </w:rPr>
        <w:t xml:space="preserve">promptly report any apparent low levels of stock to the relevant person(s)  </w:t>
      </w:r>
    </w:p>
    <w:p>
      <w:pPr/>
      <w:r>
        <w:rPr>
          <w:lang w:val="en-GB"/>
        </w:rPr>
        <w:br/>
      </w:r>
    </w:p>
    <w:p>
      <w:pPr/>
      <w:r>
        <w:rPr>
          <w:lang w:val="en-GB"/>
        </w:rPr>
        <w:t>P19</w:t>
      </w:r>
    </w:p>
    <w:p>
      <w:pPr/>
      <w:r>
        <w:rPr>
          <w:lang w:val="en-GB"/>
        </w:rPr>
        <w:t xml:space="preserve">‍ </w:t>
      </w:r>
    </w:p>
    <w:p>
      <w:pPr/>
      <w:r>
        <w:rPr>
          <w:lang w:val="en-GB"/>
        </w:rPr>
        <w:t>promptly report any parts in poor condition to the relevant person(s) </w:t>
      </w:r>
    </w:p>
    <w:p>
      <w:pPr/>
      <w:r>
        <w:rPr>
          <w:lang w:val="en-GB"/>
        </w:rPr>
        <w:br/>
      </w:r>
    </w:p>
    <w:p>
      <w:pPr/>
      <w:r>
        <w:rPr>
          <w:lang w:val="en-GB"/>
        </w:rPr>
        <w:t>P20</w:t>
      </w:r>
    </w:p>
    <w:p>
      <w:pPr/>
      <w:r>
        <w:rPr>
          <w:lang w:val="en-GB"/>
        </w:rPr>
        <w:t xml:space="preserve">‍ </w:t>
      </w:r>
    </w:p>
    <w:p>
      <w:pPr/>
      <w:r>
        <w:rPr>
          <w:lang w:val="en-GB"/>
        </w:rPr>
        <w:t>promptly seek assistance from the relevant person(s) when you experience difficulties in selecting and issuing parts</w:t>
      </w:r>
    </w:p>
    <w:p>
      <w:pPr/>
      <w:r>
        <w:rPr>
          <w:lang w:val="en-GB"/>
        </w:rPr>
        <w:t>P21</w:t>
      </w:r>
    </w:p>
    <w:p>
      <w:pPr/>
      <w:r>
        <w:rPr>
          <w:lang w:val="en-GB"/>
        </w:rPr>
        <w:t xml:space="preserve">‍ </w:t>
      </w:r>
    </w:p>
    <w:p>
      <w:pPr/>
      <w:r>
        <w:rPr>
          <w:lang w:val="en-GB"/>
        </w:rPr>
        <w:t>ensure your parts issue documentation and records are accurate, complete and passed promptly to the relevant person(s) in the required format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w:t>
      </w:r>
    </w:p>
    <w:p>
      <w:pPr/>
      <w:r>
        <w:rPr>
          <w:lang w:val="en-GB"/>
        </w:rPr>
        <w:t>K1</w:t>
      </w:r>
    </w:p>
    <w:p>
      <w:pPr/>
      <w:r>
        <w:rPr>
          <w:lang w:val="en-GB"/>
        </w:rPr>
        <w:t xml:space="preserve">‍ </w:t>
      </w:r>
    </w:p>
    <w:p>
      <w:pPr/>
      <w:r>
        <w:rPr>
          <w:lang w:val="en-GB"/>
        </w:rPr>
        <w:t>current relevant legislation, regulations, codes of practice and guidelines relating to the selection and issue of parts </w:t>
      </w:r>
    </w:p>
    <w:p>
      <w:pPr/>
      <w:r>
        <w:rPr>
          <w:lang w:val="en-GB"/>
        </w:rPr>
        <w:t>K2</w:t>
      </w:r>
    </w:p>
    <w:p>
      <w:pPr/>
      <w:r>
        <w:rPr>
          <w:lang w:val="en-GB"/>
        </w:rPr>
        <w:t xml:space="preserve">‍ </w:t>
      </w:r>
    </w:p>
    <w:p>
      <w:pPr/>
      <w:r>
        <w:rPr>
          <w:lang w:val="en-GB"/>
        </w:rPr>
        <w:t>the requirements for and importance of, wearing *</w:t>
      </w:r>
    </w:p>
    <w:p>
      <w:pPr/>
      <w:r>
        <w:rPr>
          <w:lang w:val="en-GB"/>
        </w:rPr>
        <w:t>personal protective equipment</w:t>
      </w:r>
    </w:p>
    <w:p>
      <w:pPr/>
      <w:r>
        <w:rPr>
          <w:lang w:val="en-GB"/>
        </w:rPr>
        <w:t xml:space="preserve"> when selecting and issuing parts </w:t>
      </w:r>
    </w:p>
    <w:p>
      <w:pPr/>
      <w:r>
        <w:rPr>
          <w:lang w:val="en-GB"/>
        </w:rPr>
        <w:t>K3</w:t>
      </w:r>
    </w:p>
    <w:p>
      <w:pPr/>
      <w:r>
        <w:rPr>
          <w:lang w:val="en-GB"/>
        </w:rPr>
        <w:t xml:space="preserve">‍ </w:t>
      </w:r>
    </w:p>
    <w:p>
      <w:pPr/>
      <w:r>
        <w:rPr>
          <w:lang w:val="en-GB"/>
        </w:rPr>
        <w:t>your organisation's systems and procedures for: </w:t>
      </w:r>
    </w:p>
    <w:p>
      <w:pPr/>
      <w:r>
        <w:rPr>
          <w:lang w:val="en-GB"/>
        </w:rPr>
        <w:t>K3.1</w:t>
      </w:r>
    </w:p>
    <w:p>
      <w:pPr/>
      <w:r>
        <w:rPr>
          <w:lang w:val="en-GB"/>
        </w:rPr>
        <w:t xml:space="preserve">‍ </w:t>
      </w:r>
    </w:p>
    <w:p>
      <w:pPr/>
      <w:r>
        <w:rPr>
          <w:lang w:val="en-GB"/>
        </w:rPr>
        <w:t>parts identification system used in your organisation </w:t>
      </w:r>
    </w:p>
    <w:p>
      <w:pPr/>
      <w:r>
        <w:rPr>
          <w:lang w:val="en-GB"/>
        </w:rPr>
        <w:t>K3.2</w:t>
      </w:r>
    </w:p>
    <w:p>
      <w:pPr/>
      <w:r>
        <w:rPr>
          <w:lang w:val="en-GB"/>
        </w:rPr>
        <w:t xml:space="preserve">‍ </w:t>
      </w:r>
    </w:p>
    <w:p>
      <w:pPr/>
      <w:r>
        <w:rPr>
          <w:lang w:val="en-GB"/>
        </w:rPr>
        <w:t>parts storage, rotation and management </w:t>
      </w:r>
    </w:p>
    <w:p>
      <w:pPr/>
      <w:r>
        <w:rPr>
          <w:lang w:val="en-GB"/>
        </w:rPr>
        <w:t>K3.3</w:t>
      </w:r>
    </w:p>
    <w:p>
      <w:pPr/>
      <w:r>
        <w:rPr>
          <w:lang w:val="en-GB"/>
        </w:rPr>
        <w:t xml:space="preserve">‍ </w:t>
      </w:r>
    </w:p>
    <w:p>
      <w:pPr/>
      <w:r>
        <w:rPr>
          <w:lang w:val="en-GB"/>
        </w:rPr>
        <w:t>handling damaged parts </w:t>
      </w:r>
    </w:p>
    <w:p>
      <w:pPr/>
      <w:r>
        <w:rPr>
          <w:lang w:val="en-GB"/>
        </w:rPr>
        <w:t>K4</w:t>
      </w:r>
    </w:p>
    <w:p>
      <w:pPr/>
      <w:r>
        <w:rPr>
          <w:lang w:val="en-GB"/>
        </w:rPr>
        <w:t xml:space="preserve">‍ </w:t>
      </w:r>
    </w:p>
    <w:p>
      <w:pPr/>
      <w:r>
        <w:rPr>
          <w:lang w:val="en-GB"/>
        </w:rPr>
        <w:t>documentation completion and keeping records </w:t>
      </w:r>
    </w:p>
    <w:p>
      <w:pPr/>
      <w:r>
        <w:rPr>
          <w:lang w:val="en-GB"/>
        </w:rPr>
        <w:t>K5</w:t>
      </w:r>
    </w:p>
    <w:p>
      <w:pPr/>
      <w:r>
        <w:rPr>
          <w:lang w:val="en-GB"/>
        </w:rPr>
        <w:t xml:space="preserve">‍ </w:t>
      </w:r>
    </w:p>
    <w:p>
      <w:pPr/>
      <w:r>
        <w:rPr>
          <w:lang w:val="en-GB"/>
        </w:rPr>
        <w:t>the storage and collection of picked orders</w:t>
      </w:r>
    </w:p>
    <w:p>
      <w:pPr/>
      <w:r>
        <w:rPr>
          <w:lang w:val="en-GB"/>
        </w:rPr>
        <w:br/>
      </w:r>
    </w:p>
    <w:p>
      <w:pPr/>
      <w:r>
        <w:rPr>
          <w:lang w:val="en-GB"/>
        </w:rPr>
        <w:t>Use of technical information</w:t>
      </w:r>
    </w:p>
    <w:p>
      <w:pPr/>
      <w:r>
        <w:rPr>
          <w:lang w:val="en-GB"/>
        </w:rPr>
        <w:t>K6</w:t>
      </w:r>
    </w:p>
    <w:p>
      <w:pPr/>
      <w:r>
        <w:rPr>
          <w:lang w:val="en-GB"/>
        </w:rPr>
        <w:t xml:space="preserve">‍ </w:t>
      </w:r>
    </w:p>
    <w:p>
      <w:pPr/>
      <w:r>
        <w:rPr>
          <w:lang w:val="en-GB"/>
        </w:rPr>
        <w:t>the types of vehicle systems (e.g. braking, suspension, steering and transmission) to be found in a vehicle; their layout and basic function and the location of parts within each system, including parts terminology and any variations in terminology </w:t>
      </w:r>
    </w:p>
    <w:p>
      <w:pPr/>
      <w:r>
        <w:rPr>
          <w:lang w:val="en-GB"/>
        </w:rPr>
        <w:t>K7</w:t>
      </w:r>
    </w:p>
    <w:p>
      <w:pPr/>
      <w:r>
        <w:rPr>
          <w:lang w:val="en-GB"/>
        </w:rPr>
        <w:t xml:space="preserve">‍ </w:t>
      </w:r>
    </w:p>
    <w:p>
      <w:pPr/>
      <w:r>
        <w:rPr>
          <w:lang w:val="en-GB"/>
        </w:rPr>
        <w:t>how to gather information from the customer to enable correct vehicle identification </w:t>
      </w:r>
    </w:p>
    <w:p>
      <w:pPr/>
      <w:r>
        <w:rPr>
          <w:lang w:val="en-GB"/>
        </w:rPr>
        <w:t>K8</w:t>
      </w:r>
    </w:p>
    <w:p>
      <w:pPr/>
      <w:r>
        <w:rPr>
          <w:lang w:val="en-GB"/>
        </w:rPr>
        <w:t xml:space="preserve">‍ </w:t>
      </w:r>
    </w:p>
    <w:p>
      <w:pPr/>
      <w:r>
        <w:rPr>
          <w:lang w:val="en-GB"/>
        </w:rPr>
        <w:t>how to use technical information to correctly identify the parts required </w:t>
      </w:r>
    </w:p>
    <w:p>
      <w:pPr/>
      <w:r>
        <w:rPr>
          <w:lang w:val="en-GB"/>
        </w:rPr>
        <w:t>K9</w:t>
      </w:r>
    </w:p>
    <w:p>
      <w:pPr/>
      <w:r>
        <w:rPr>
          <w:lang w:val="en-GB"/>
        </w:rPr>
        <w:t xml:space="preserve">‍ </w:t>
      </w:r>
    </w:p>
    <w:p>
      <w:pPr/>
      <w:r>
        <w:rPr>
          <w:lang w:val="en-GB"/>
        </w:rPr>
        <w:t xml:space="preserve">how to use </w:t>
      </w:r>
    </w:p>
    <w:p>
      <w:pPr/>
      <w:r>
        <w:rPr>
          <w:lang w:val="en-GB"/>
        </w:rPr>
        <w:t>information systems</w:t>
      </w:r>
    </w:p>
    <w:p>
      <w:pPr/>
      <w:r>
        <w:rPr>
          <w:lang w:val="en-GB"/>
        </w:rPr>
        <w:t xml:space="preserve"> to identify parts required and the options available </w:t>
      </w:r>
    </w:p>
    <w:p>
      <w:pPr/>
      <w:r>
        <w:rPr>
          <w:lang w:val="en-GB"/>
        </w:rPr>
        <w:br/>
      </w:r>
    </w:p>
    <w:p>
      <w:pPr/>
      <w:r>
        <w:rPr>
          <w:lang w:val="en-GB"/>
        </w:rPr>
        <w:t>Selecting parts</w:t>
      </w:r>
    </w:p>
    <w:p>
      <w:pPr/>
      <w:r>
        <w:rPr>
          <w:lang w:val="en-GB"/>
        </w:rPr>
        <w:t>K10</w:t>
      </w:r>
    </w:p>
    <w:p>
      <w:pPr/>
      <w:r>
        <w:rPr>
          <w:lang w:val="en-GB"/>
        </w:rPr>
        <w:t xml:space="preserve">‍ </w:t>
      </w:r>
    </w:p>
    <w:p>
      <w:pPr/>
      <w:r>
        <w:rPr>
          <w:lang w:val="en-GB"/>
        </w:rPr>
        <w:t>how to identify the features and benefits of parts, including the use of reference materials </w:t>
      </w:r>
    </w:p>
    <w:p>
      <w:pPr/>
      <w:r>
        <w:rPr>
          <w:lang w:val="en-GB"/>
        </w:rPr>
        <w:t>K11</w:t>
      </w:r>
    </w:p>
    <w:p>
      <w:pPr/>
      <w:r>
        <w:rPr>
          <w:lang w:val="en-GB"/>
        </w:rPr>
        <w:t xml:space="preserve">‍ </w:t>
      </w:r>
    </w:p>
    <w:p>
      <w:pPr/>
      <w:r>
        <w:rPr>
          <w:lang w:val="en-GB"/>
        </w:rPr>
        <w:t>the difference between the features of a part and the benefits of a part </w:t>
      </w:r>
    </w:p>
    <w:p>
      <w:pPr/>
      <w:r>
        <w:rPr>
          <w:lang w:val="en-GB"/>
        </w:rPr>
        <w:t>K12</w:t>
      </w:r>
    </w:p>
    <w:p>
      <w:pPr/>
      <w:r>
        <w:rPr>
          <w:lang w:val="en-GB"/>
        </w:rPr>
        <w:t xml:space="preserve">‍ </w:t>
      </w:r>
    </w:p>
    <w:p>
      <w:pPr/>
      <w:r>
        <w:rPr>
          <w:lang w:val="en-GB"/>
        </w:rPr>
        <w:t>the methods for comparing and contrasting the features, advantages and benefits of parts to help customers make decisions about which parts to buy </w:t>
      </w:r>
    </w:p>
    <w:p>
      <w:pPr/>
      <w:r>
        <w:rPr>
          <w:lang w:val="en-GB"/>
        </w:rPr>
        <w:t>K13</w:t>
      </w:r>
    </w:p>
    <w:p>
      <w:pPr/>
      <w:r>
        <w:rPr>
          <w:lang w:val="en-GB"/>
        </w:rPr>
        <w:t xml:space="preserve">‍ </w:t>
      </w:r>
    </w:p>
    <w:p>
      <w:pPr/>
      <w:r>
        <w:rPr>
          <w:lang w:val="en-GB"/>
        </w:rPr>
        <w:t>the action that should be taken when superseded parts are identified </w:t>
      </w:r>
    </w:p>
    <w:p>
      <w:pPr/>
      <w:r>
        <w:rPr>
          <w:lang w:val="en-GB"/>
        </w:rPr>
        <w:t>K14</w:t>
      </w:r>
    </w:p>
    <w:p>
      <w:pPr/>
      <w:r>
        <w:rPr>
          <w:lang w:val="en-GB"/>
        </w:rPr>
        <w:t xml:space="preserve">‍ </w:t>
      </w:r>
    </w:p>
    <w:p>
      <w:pPr/>
      <w:r>
        <w:rPr>
          <w:lang w:val="en-GB"/>
        </w:rPr>
        <w:t>how to identify any associated parts that a customer may require for the parts that you have looked up</w:t>
      </w:r>
    </w:p>
    <w:p>
      <w:pPr/>
      <w:r>
        <w:rPr>
          <w:lang w:val="en-GB"/>
        </w:rPr>
        <w:t>K15</w:t>
      </w:r>
    </w:p>
    <w:p>
      <w:pPr/>
      <w:r>
        <w:rPr>
          <w:lang w:val="en-GB"/>
        </w:rPr>
        <w:t xml:space="preserve">‍ </w:t>
      </w:r>
    </w:p>
    <w:p>
      <w:pPr/>
      <w:r>
        <w:rPr>
          <w:lang w:val="en-GB"/>
        </w:rPr>
        <w:t>what action should be taken when the correct part cannot be identified </w:t>
      </w:r>
    </w:p>
    <w:p>
      <w:pPr/>
      <w:r>
        <w:rPr>
          <w:lang w:val="en-GB"/>
        </w:rPr>
        <w:t>K16</w:t>
      </w:r>
    </w:p>
    <w:p>
      <w:pPr/>
      <w:r>
        <w:rPr>
          <w:lang w:val="en-GB"/>
        </w:rPr>
        <w:t xml:space="preserve">‍ </w:t>
      </w:r>
    </w:p>
    <w:p>
      <w:pPr/>
      <w:r>
        <w:rPr>
          <w:lang w:val="en-GB"/>
        </w:rPr>
        <w:t>what action should be taken when the correct part is not in stock</w:t>
      </w:r>
    </w:p>
    <w:p>
      <w:pPr/>
      <w:r>
        <w:rPr>
          <w:lang w:val="en-GB"/>
        </w:rPr>
        <w:br/>
      </w:r>
    </w:p>
    <w:p>
      <w:pPr/>
      <w:r>
        <w:rPr>
          <w:lang w:val="en-GB"/>
        </w:rPr>
        <w:t>Parts Handling</w:t>
      </w:r>
    </w:p>
    <w:p>
      <w:pPr/>
      <w:r>
        <w:rPr>
          <w:lang w:val="en-GB"/>
        </w:rPr>
        <w:t>K17</w:t>
      </w:r>
    </w:p>
    <w:p>
      <w:pPr/>
      <w:r>
        <w:rPr>
          <w:lang w:val="en-GB"/>
        </w:rPr>
        <w:t xml:space="preserve">‍ </w:t>
      </w:r>
    </w:p>
    <w:p>
      <w:pPr/>
      <w:r>
        <w:rPr>
          <w:lang w:val="en-GB"/>
        </w:rPr>
        <w:t>the parts numbering system for the makes and types of parts you deal with </w:t>
      </w:r>
    </w:p>
    <w:p>
      <w:pPr/>
      <w:r>
        <w:rPr>
          <w:lang w:val="en-GB"/>
        </w:rPr>
        <w:t>K18</w:t>
      </w:r>
    </w:p>
    <w:p>
      <w:pPr/>
      <w:r>
        <w:rPr>
          <w:lang w:val="en-GB"/>
        </w:rPr>
        <w:t xml:space="preserve">‍ </w:t>
      </w:r>
    </w:p>
    <w:p>
      <w:pPr/>
      <w:r>
        <w:rPr>
          <w:lang w:val="en-GB"/>
        </w:rPr>
        <w:t xml:space="preserve">how to locate where parts are stored using the appropriate parts location </w:t>
      </w:r>
    </w:p>
    <w:p>
      <w:pPr/>
      <w:r>
        <w:rPr>
          <w:lang w:val="en-GB"/>
        </w:rPr>
        <w:t>information systems</w:t>
      </w:r>
    </w:p>
    <w:p>
      <w:pPr/>
      <w:r>
        <w:rPr>
          <w:lang w:val="en-GB"/>
        </w:rPr>
        <w:t xml:space="preserve"> used in your organisation </w:t>
      </w:r>
    </w:p>
    <w:p>
      <w:pPr/>
      <w:r>
        <w:rPr>
          <w:lang w:val="en-GB"/>
        </w:rPr>
        <w:t>K19</w:t>
      </w:r>
    </w:p>
    <w:p>
      <w:pPr/>
      <w:r>
        <w:rPr>
          <w:lang w:val="en-GB"/>
        </w:rPr>
        <w:t xml:space="preserve">‍ </w:t>
      </w:r>
    </w:p>
    <w:p>
      <w:pPr/>
      <w:r>
        <w:rPr>
          <w:lang w:val="en-GB"/>
        </w:rPr>
        <w:t>how to handle and move parts safely including using appropriate mechanical handling equipment </w:t>
      </w:r>
    </w:p>
    <w:p>
      <w:pPr/>
      <w:r>
        <w:rPr>
          <w:lang w:val="en-GB"/>
        </w:rPr>
        <w:t>K20</w:t>
      </w:r>
    </w:p>
    <w:p>
      <w:pPr/>
      <w:r>
        <w:rPr>
          <w:lang w:val="en-GB"/>
        </w:rPr>
        <w:t xml:space="preserve">‍ </w:t>
      </w:r>
    </w:p>
    <w:p>
      <w:pPr/>
      <w:r>
        <w:rPr>
          <w:lang w:val="en-GB"/>
        </w:rPr>
        <w:t xml:space="preserve">the implications of failing to select and allocate orders correctly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**Personal protective equipment** includes: </w:t>
      </w:r>
    </w:p>
    <w:p>
      <w:pPr/>
      <w:r>
        <w:rPr>
          <w:lang w:val="en-GB"/>
        </w:rPr>
        <w:t>1.1.</w:t>
      </w:r>
    </w:p>
    <w:p>
      <w:pPr/>
      <w:r>
        <w:rPr>
          <w:lang w:val="en-GB"/>
        </w:rPr>
        <w:t xml:space="preserve">‍ </w:t>
      </w:r>
    </w:p>
    <w:p>
      <w:pPr/>
      <w:r>
        <w:rPr>
          <w:lang w:val="en-GB"/>
        </w:rPr>
        <w:t>overalls </w:t>
      </w:r>
    </w:p>
    <w:p>
      <w:pPr/>
      <w:r>
        <w:rPr>
          <w:lang w:val="en-GB"/>
        </w:rPr>
        <w:t>1.2.</w:t>
      </w:r>
    </w:p>
    <w:p>
      <w:pPr/>
      <w:r>
        <w:rPr>
          <w:lang w:val="en-GB"/>
        </w:rPr>
        <w:t xml:space="preserve">‍ </w:t>
      </w:r>
    </w:p>
    <w:p>
      <w:pPr/>
      <w:r>
        <w:rPr>
          <w:lang w:val="en-GB"/>
        </w:rPr>
        <w:t>safety shoes </w:t>
      </w:r>
    </w:p>
    <w:p>
      <w:pPr/>
      <w:r>
        <w:rPr>
          <w:lang w:val="en-GB"/>
        </w:rPr>
        <w:t>1.3.</w:t>
      </w:r>
    </w:p>
    <w:p>
      <w:pPr/>
      <w:r>
        <w:rPr>
          <w:lang w:val="en-GB"/>
        </w:rPr>
        <w:t xml:space="preserve">‍ </w:t>
      </w:r>
    </w:p>
    <w:p>
      <w:pPr/>
      <w:r>
        <w:rPr>
          <w:lang w:val="en-GB"/>
        </w:rPr>
        <w:t>gloves </w:t>
      </w:r>
    </w:p>
    <w:p>
      <w:pPr/>
      <w:r>
        <w:rPr>
          <w:lang w:val="en-GB"/>
        </w:rPr>
        <w:t>1.4.</w:t>
      </w:r>
    </w:p>
    <w:p>
      <w:pPr/>
      <w:r>
        <w:rPr>
          <w:lang w:val="en-GB"/>
        </w:rPr>
        <w:t xml:space="preserve">‍ </w:t>
      </w:r>
    </w:p>
    <w:p>
      <w:pPr/>
      <w:r>
        <w:rPr>
          <w:lang w:val="en-GB"/>
        </w:rPr>
        <w:t>eye protection </w:t>
      </w:r>
    </w:p>
    <w:p>
      <w:pPr/>
      <w:r>
        <w:rPr>
          <w:lang w:val="en-GB"/>
        </w:rPr>
        <w:t>1.5.</w:t>
      </w:r>
    </w:p>
    <w:p>
      <w:pPr/>
      <w:r>
        <w:rPr>
          <w:lang w:val="en-GB"/>
        </w:rPr>
        <w:t xml:space="preserve">‍ </w:t>
      </w:r>
    </w:p>
    <w:p>
      <w:pPr/>
      <w:r>
        <w:rPr>
          <w:lang w:val="en-GB"/>
        </w:rPr>
        <w:t>head protection </w:t>
      </w:r>
    </w:p>
    <w:p>
      <w:pPr/>
      <w:r>
        <w:rPr>
          <w:lang w:val="en-GB"/>
        </w:rPr>
        <w:br/>
      </w:r>
    </w:p>
    <w:p>
      <w:pPr/>
      <w:r>
        <w:rPr>
          <w:lang w:val="en-GB"/>
        </w:rPr>
        <w:t>2.</w:t>
      </w:r>
    </w:p>
    <w:p>
      <w:pPr/>
      <w:r>
        <w:rPr>
          <w:lang w:val="en-GB"/>
        </w:rPr>
        <w:t xml:space="preserve">‍ </w:t>
      </w:r>
    </w:p>
    <w:p>
      <w:pPr/>
      <w:r>
        <w:rPr>
          <w:lang w:val="en-GB"/>
        </w:rPr>
        <w:t>Information systems</w:t>
      </w:r>
    </w:p>
    <w:p>
      <w:pPr/>
      <w:r>
        <w:rPr>
          <w:lang w:val="en-GB"/>
        </w:rPr>
        <w:t xml:space="preserve"> include:</w:t>
      </w:r>
    </w:p>
    <w:p>
      <w:pPr/>
      <w:r>
        <w:rPr>
          <w:lang w:val="en-GB"/>
        </w:rPr>
        <w:t>2.1.</w:t>
      </w:r>
    </w:p>
    <w:p>
      <w:pPr/>
      <w:r>
        <w:rPr>
          <w:lang w:val="en-GB"/>
        </w:rPr>
        <w:t xml:space="preserve">‍ </w:t>
      </w:r>
    </w:p>
    <w:p>
      <w:pPr/>
      <w:r>
        <w:rPr>
          <w:lang w:val="en-GB"/>
        </w:rPr>
        <w:t>databases </w:t>
      </w:r>
    </w:p>
    <w:p>
      <w:pPr/>
      <w:r>
        <w:rPr>
          <w:lang w:val="en-GB"/>
        </w:rPr>
        <w:t>2.2.</w:t>
      </w:r>
    </w:p>
    <w:p>
      <w:pPr/>
      <w:r>
        <w:rPr>
          <w:lang w:val="en-GB"/>
        </w:rPr>
        <w:t xml:space="preserve">‍ </w:t>
      </w:r>
    </w:p>
    <w:p>
      <w:pPr/>
      <w:r>
        <w:rPr>
          <w:lang w:val="en-GB"/>
        </w:rPr>
        <w:t>internet </w:t>
      </w:r>
    </w:p>
    <w:p>
      <w:pPr/>
      <w:r>
        <w:rPr>
          <w:lang w:val="en-GB"/>
        </w:rPr>
        <w:t>2.3.</w:t>
      </w:r>
    </w:p>
    <w:p>
      <w:pPr/>
      <w:r>
        <w:rPr>
          <w:lang w:val="en-GB"/>
        </w:rPr>
        <w:t xml:space="preserve">‍ </w:t>
      </w:r>
    </w:p>
    <w:p>
      <w:pPr/>
      <w:r>
        <w:rPr>
          <w:lang w:val="en-GB"/>
        </w:rPr>
        <w:t>intranet </w:t>
      </w:r>
    </w:p>
    <w:p>
      <w:pPr/>
      <w:r>
        <w:rPr>
          <w:lang w:val="en-GB"/>
        </w:rPr>
        <w:t>2.4.</w:t>
      </w:r>
    </w:p>
    <w:p>
      <w:pPr/>
      <w:r>
        <w:rPr>
          <w:lang w:val="en-GB"/>
        </w:rPr>
        <w:t xml:space="preserve">‍ </w:t>
      </w:r>
    </w:p>
    <w:p>
      <w:pPr/>
      <w:r>
        <w:rPr>
          <w:lang w:val="en-GB"/>
        </w:rPr>
        <w:t>spreadsheets </w:t>
      </w:r>
    </w:p>
    <w:p>
      <w:pPr/>
      <w:r>
        <w:rPr>
          <w:lang w:val="en-GB"/>
        </w:rPr>
        <w:t>2.5.</w:t>
      </w:r>
    </w:p>
    <w:p>
      <w:pPr/>
      <w:r>
        <w:rPr>
          <w:lang w:val="en-GB"/>
        </w:rPr>
        <w:t xml:space="preserve">‍ </w:t>
      </w:r>
    </w:p>
    <w:p>
      <w:pPr/>
      <w:r>
        <w:rPr>
          <w:lang w:val="en-GB"/>
        </w:rPr>
        <w:t>word processed documents </w:t>
      </w:r>
    </w:p>
    <w:p>
      <w:pPr/>
      <w:r>
        <w:rPr>
          <w:lang w:val="en-GB"/>
        </w:rPr>
        <w:t>2.6.</w:t>
      </w:r>
    </w:p>
    <w:p>
      <w:pPr/>
      <w:r>
        <w:rPr>
          <w:lang w:val="en-GB"/>
        </w:rPr>
        <w:t xml:space="preserve">‍ </w:t>
      </w:r>
    </w:p>
    <w:p>
      <w:pPr/>
      <w:r>
        <w:rPr>
          <w:lang w:val="en-GB"/>
        </w:rPr>
        <w:t>electronic point of sales systems (EPOS) </w:t>
      </w:r>
    </w:p>
    <w:p>
      <w:pPr/>
      <w:r>
        <w:rPr>
          <w:lang w:val="en-GB"/>
        </w:rPr>
        <w:t>2.7.</w:t>
      </w:r>
    </w:p>
    <w:p>
      <w:pPr/>
      <w:r>
        <w:rPr>
          <w:lang w:val="en-GB"/>
        </w:rPr>
        <w:t xml:space="preserve">‍ </w:t>
      </w:r>
    </w:p>
    <w:p>
      <w:pPr/>
      <w:r>
        <w:rPr>
          <w:lang w:val="en-GB"/>
        </w:rPr>
        <w:t>vehicle manufacturers’/your own sales processing system etc. </w:t>
      </w:r>
    </w:p>
    <w:p>
      <w:pPr/>
      <w:r>
        <w:rPr>
          <w:lang w:val="en-GB"/>
        </w:rPr>
        <w:br/>
      </w:r>
    </w:p>
    <w:p>
      <w:pPr/>
      <w:r>
        <w:rPr>
          <w:lang w:val="en-GB"/>
        </w:rPr>
        <w:t>3.</w:t>
      </w:r>
    </w:p>
    <w:p>
      <w:pPr/>
      <w:r>
        <w:rPr>
          <w:lang w:val="en-GB"/>
        </w:rPr>
        <w:t xml:space="preserve">‍ </w:t>
      </w:r>
    </w:p>
    <w:p>
      <w:pPr/>
      <w:r>
        <w:rPr>
          <w:lang w:val="en-GB"/>
        </w:rPr>
        <w:t>Relevant person(s)</w:t>
      </w:r>
    </w:p>
    <w:p>
      <w:pPr/>
      <w:r>
        <w:rPr>
          <w:lang w:val="en-GB"/>
        </w:rPr>
        <w:t xml:space="preserve"> include: </w:t>
      </w:r>
    </w:p>
    <w:p>
      <w:pPr/>
      <w:r>
        <w:rPr>
          <w:lang w:val="en-GB"/>
        </w:rPr>
        <w:t>3.1.</w:t>
      </w:r>
    </w:p>
    <w:p>
      <w:pPr/>
      <w:r>
        <w:rPr>
          <w:lang w:val="en-GB"/>
        </w:rPr>
        <w:t xml:space="preserve">‍ </w:t>
      </w:r>
    </w:p>
    <w:p>
      <w:pPr/>
      <w:r>
        <w:rPr>
          <w:lang w:val="en-GB"/>
        </w:rPr>
        <w:t>manager </w:t>
      </w:r>
    </w:p>
    <w:p>
      <w:pPr/>
      <w:r>
        <w:rPr>
          <w:lang w:val="en-GB"/>
        </w:rPr>
        <w:t>3.2.</w:t>
      </w:r>
    </w:p>
    <w:p>
      <w:pPr/>
      <w:r>
        <w:rPr>
          <w:lang w:val="en-GB"/>
        </w:rPr>
        <w:t xml:space="preserve">‍ </w:t>
      </w:r>
    </w:p>
    <w:p>
      <w:pPr/>
      <w:r>
        <w:rPr>
          <w:lang w:val="en-GB"/>
        </w:rPr>
        <w:t>supervisor</w:t>
      </w:r>
    </w:p>
    <w:p>
      <w:pPr/>
      <w:r>
        <w:rPr>
          <w:lang w:val="en-GB"/>
        </w:rPr>
        <w:t>3.3.</w:t>
      </w:r>
    </w:p>
    <w:p>
      <w:pPr/>
      <w:r>
        <w:rPr>
          <w:lang w:val="en-GB"/>
        </w:rPr>
        <w:t xml:space="preserve">‍ </w:t>
      </w:r>
    </w:p>
    <w:p>
      <w:pPr/>
      <w:r>
        <w:rPr>
          <w:lang w:val="en-GB"/>
        </w:rPr>
        <w:t>team leader </w:t>
      </w:r>
    </w:p>
    <w:p>
      <w:pPr/>
      <w:r>
        <w:rPr>
          <w:lang w:val="en-GB"/>
        </w:rPr>
        <w:t>3.4.</w:t>
      </w:r>
    </w:p>
    <w:p>
      <w:pPr/>
      <w:r>
        <w:rPr>
          <w:lang w:val="en-GB"/>
        </w:rPr>
        <w:t xml:space="preserve">‍ </w:t>
      </w:r>
    </w:p>
    <w:p>
      <w:pPr/>
      <w:r>
        <w:rPr>
          <w:lang w:val="en-GB"/>
        </w:rPr>
        <w:t>senior manager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underpinning effective performance</w:t>
      </w:r>
    </w:p>
    <w:p>
      <w:pPr/>
      <w:r>
        <w:rPr>
          <w:lang w:val="en-GB"/>
        </w:rPr>
        <w:t>*</w:t>
      </w:r>
    </w:p>
    <w:p>
      <w:pPr/>
      <w:r>
        <w:rPr>
          <w:lang w:val="en-GB"/>
        </w:rPr>
        <w:t>*</w:t>
      </w:r>
    </w:p>
    <w:p>
      <w:pPr/>
      <w:r>
        <w:rPr>
          <w:lang w:val="en-GB"/>
        </w:rPr>
        <w:t xml:space="preserve"> </w:t>
      </w:r>
    </w:p>
    <w:p>
      <w:pPr/>
      <w:r>
        <w:rPr>
          <w:lang w:val="en-GB"/>
        </w:rPr>
        <w:br/>
      </w:r>
    </w:p>
    <w:p>
      <w:pPr/>
      <w:r>
        <w:rPr>
          <w:lang w:val="en-GB"/>
        </w:rPr>
        <w:t>You identify customer’s information needs </w:t>
      </w:r>
    </w:p>
    <w:p>
      <w:pPr/>
      <w:r>
        <w:rPr>
          <w:lang w:val="en-GB"/>
        </w:rPr>
        <w:t>You display a positive disposition when communicating with others </w:t>
      </w:r>
    </w:p>
    <w:p>
      <w:pPr/>
      <w:r>
        <w:rPr>
          <w:lang w:val="en-GB"/>
        </w:rPr>
        <w:t>You constantly seek to improve performance </w:t>
      </w:r>
    </w:p>
    <w:p>
      <w:pPr/>
      <w:r>
        <w:rPr>
          <w:lang w:val="en-GB"/>
        </w:rPr>
        <w:t>You realise how the efficient selection and issuing of parts contributes to the productivity of the organisation you are working for</w:t>
      </w:r>
    </w:p>
    <w:p>
      <w:pPr/>
      <w:r>
        <w:rPr>
          <w:lang w:val="en-GB"/>
        </w:rPr>
        <w:t>You balance the time you spend with a customer effectively whilst ensuring other areas of the Parts Operations are not compromised </w:t>
      </w:r>
    </w:p>
    <w:p>
      <w:pPr/>
      <w:r>
        <w:rPr>
          <w:lang w:val="en-GB"/>
        </w:rPr>
        <w:t xml:space="preserve">You show courtesy to customers and promote sales and goodwill through the way you communicate with them </w:t>
      </w:r>
    </w:p>
    <w:p>
      <w:pPr/>
      <w:r>
        <w:rPr>
          <w:lang w:val="en-GB"/>
        </w:rPr>
        <w:br/>
      </w:r>
    </w:p>
    <w:p>
      <w:pPr/>
      <w:r>
        <w:rPr>
          <w:lang w:val="en-GB"/>
        </w:rPr>
        <w:br/>
      </w:r>
    </w:p>
    <w:p>
      <w:pPr/>
      <w:r>
        <w:rPr>
          <w:lang w:val="en-GB"/>
        </w:rPr>
        <w:br/>
      </w: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Customer</w:t>
      </w:r>
    </w:p>
    <w:p>
      <w:pPr/>
      <w:r>
        <w:rPr>
          <w:lang w:val="en-GB"/>
        </w:rPr>
        <w:t>These are defined as internal and external customers.</w:t>
      </w:r>
    </w:p>
    <w:p>
      <w:pPr/>
      <w:r>
        <w:rPr>
          <w:lang w:val="en-GB"/>
        </w:rPr>
        <w:br/>
      </w:r>
    </w:p>
    <w:p>
      <w:pPr/>
      <w:r>
        <w:rPr>
          <w:lang w:val="en-GB"/>
        </w:rPr>
        <w:t>Handle and move</w:t>
      </w:r>
    </w:p>
    <w:p>
      <w:pPr/>
      <w:r>
        <w:rPr>
          <w:lang w:val="en-GB"/>
        </w:rPr>
        <w:t>Manual and/or mechanically assisted lifting and carrying work depending on the size and type of part being handled. </w:t>
      </w:r>
    </w:p>
    <w:p>
      <w:pPr/>
      <w:r>
        <w:rPr>
          <w:lang w:val="en-GB"/>
        </w:rPr>
        <w:t>Note: individuals who operate fork lift trucks must: have successfully completed an appropriate approved basic training course in fork lift truck operation, and hold a certificate of basic training issued by an approved organisation </w:t>
      </w:r>
    </w:p>
    <w:p>
      <w:pPr/>
      <w:r>
        <w:rPr>
          <w:lang w:val="en-GB"/>
        </w:rPr>
        <w:br/>
      </w:r>
    </w:p>
    <w:p>
      <w:pPr/>
      <w:r>
        <w:rPr>
          <w:lang w:val="en-GB"/>
        </w:rPr>
        <w:t>Parts</w:t>
      </w:r>
    </w:p>
    <w:p>
      <w:pPr/>
      <w:r>
        <w:rPr>
          <w:lang w:val="en-GB"/>
        </w:rPr>
        <w:t>These are motor vehicle parts (new, refurbished or recycled), any accessories and consumables. </w:t>
      </w:r>
    </w:p>
    <w:p>
      <w:pPr/>
      <w:r>
        <w:rPr>
          <w:lang w:val="en-GB"/>
        </w:rPr>
        <w:br/>
      </w:r>
    </w:p>
    <w:p>
      <w:pPr/>
      <w:r>
        <w:rPr>
          <w:lang w:val="en-GB"/>
        </w:rPr>
        <w:t>Sources of parts information</w:t>
      </w:r>
    </w:p>
    <w:p>
      <w:pPr/>
      <w:r>
        <w:rPr>
          <w:lang w:val="en-GB"/>
        </w:rPr>
        <w:t>These include:</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VP03</w:t>
      </w:r>
      <w:r>
        <w:rPr>
          <w:lang w:val="en-GB"/>
        </w:rPr>
        <w:br/>
      </w:r>
    </w:p>
    <w:p>
      <w:pPr/>
      <w:r>
        <w:rPr>
          <w:lang w:val="en-GB"/>
          <w:b/>
        </w:rPr>
        <w:t>Relevant Occupations</w:t>
      </w:r>
    </w:p>
    <w:p>
      <w:pPr/>
      <w:r>
        <w:rPr>
          <w:lang w:val="en-GB"/>
        </w:rPr>
        <w:t>Vehicle Parts Operative, Vehicle Parts Assistant, 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Vehicle; parts; select; issue; identification; selection;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7c50181ea54feb" /><Relationship Type="http://schemas.openxmlformats.org/officeDocument/2006/relationships/numbering" Target="/word/numbering.xml" Id="R1e3402f0c8b04a9b" /><Relationship Type="http://schemas.openxmlformats.org/officeDocument/2006/relationships/settings" Target="/word/settings.xml" Id="R7cce059cdb9c443a" /><Relationship Type="http://schemas.openxmlformats.org/officeDocument/2006/relationships/image" Target="/word/media/40a4bc9b-96e7-475c-9505-55a4586c80af.png" Id="Ra40fa0f7e10b4553" /></Relationships>
</file>