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5ce6f68be4c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IMIHVT06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Inspect heavy vehicle trailers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f2a5fb983f42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range of inspections of heavy vehicle trailers using a variety of testing methods and 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personal protective equipment throughout all heavy vehicle trailer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 xml:space="preserve"> activities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sources of technical and legal information to support your heavy vehicle trailer </w:t>
      </w:r>
    </w:p>
    <w:p>
      <w:pPr/>
      <w:r>
        <w:rPr>
          <w:lang w:val="en-GB"/>
        </w:rPr>
        <w:t>inspection</w:t>
      </w:r>
    </w:p>
    <w:p>
      <w:pPr/>
      <w:r>
        <w:rPr>
          <w:lang w:val="en-GB"/>
        </w:rPr>
        <w:t xml:space="preserve"> activities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where necessary, confirm that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has been calibrated to meet manufacturers' and legal requirements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carry out systematic heavy vehicle trailer </w:t>
      </w:r>
    </w:p>
    <w:p>
      <w:pPr/>
      <w:r>
        <w:rPr>
          <w:lang w:val="en-GB"/>
        </w:rPr>
        <w:t>inspections</w:t>
      </w:r>
    </w:p>
    <w:p>
      <w:pPr/>
      <w:r>
        <w:rPr>
          <w:lang w:val="en-GB"/>
        </w:rPr>
        <w:t xml:space="preserve"> following: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76a53652754e5b" /><Relationship Type="http://schemas.openxmlformats.org/officeDocument/2006/relationships/numbering" Target="/word/numbering.xml" Id="R79748f575d2e4da2" /><Relationship Type="http://schemas.openxmlformats.org/officeDocument/2006/relationships/settings" Target="/word/settings.xml" Id="R394d6371236544b3" /><Relationship Type="http://schemas.openxmlformats.org/officeDocument/2006/relationships/image" Target="/word/media/e6e4b12a-4409-42cf-b57a-edd1580fe5be.png" Id="R44f2a5fb983f4272" /></Relationships>
</file>