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1f8442691842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SKAHDBR1</w:t>
            </w:r>
            <w:r>
              <w:rPr>
                <w:b/>
              </w:rPr>
              <w:br/>
            </w:r>
            <w:r>
              <w:rPr>
                <w:b/>
              </w:rPr>
              <w:t>Shampoo, condition and treat the hair and scalp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824960cc5746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part of the Hair and Barbering national occupational standards suites. This standard is about shampooing the hair to remove products and to prepare for further treatments and carry out conditioning treatments to treat the hair and scalp. To carry out these treatments, you will need to select and use products and apply massage techniques that meet the individual's needs. Users of this standard will need to ensure that their practices reflect up-to-date information, policies, procedures and best practice guidance. You will also be required to do a post procedure evaluation and reflection for continuous improvement.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Shampoo hair to remove products and prepare for further treatment</w:t>
      </w:r>
    </w:p>
    <w:p>
      <w:pPr>
        <w:numPr>
          <w:ilvl w:val="0"/>
          <w:numId w:val="1"/>
        </w:numPr>
      </w:pPr>
      <w:r>
        <w:t>Condition and treat the hair and scalp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w:t>
      </w:r>
    </w:p>
    <w:p>
      <w:pPr/>
      <w:r>
        <w:rPr>
          <w:lang w:val="en-GB"/>
        </w:rPr>
        <w:t>3.     carry out a hair and scalp analysis, to include:</w:t>
      </w:r>
    </w:p>
    <w:p>
      <w:pPr/>
      <w:r>
        <w:rPr>
          <w:lang w:val="en-GB"/>
        </w:rPr>
        <w:t xml:space="preserve">3.1 </w:t>
      </w:r>
    </w:p>
    <w:p>
      <w:pPr/>
      <w:r>
        <w:rPr>
          <w:lang w:val="en-GB"/>
        </w:rPr>
        <w:t>hair curl classification</w:t>
      </w:r>
    </w:p>
    <w:p>
      <w:pPr/>
      <w:r>
        <w:rPr>
          <w:lang w:val="en-GB"/>
        </w:rPr>
        <w:t xml:space="preserve">3.2 </w:t>
      </w:r>
    </w:p>
    <w:p>
      <w:pPr/>
      <w:r>
        <w:rPr>
          <w:lang w:val="en-GB"/>
        </w:rPr>
        <w:t>hair characteristics</w:t>
      </w:r>
    </w:p>
    <w:p>
      <w:pPr/>
      <w:r>
        <w:rPr>
          <w:lang w:val="en-GB"/>
        </w:rPr>
        <w:t>  </w:t>
      </w:r>
    </w:p>
    <w:p>
      <w:pPr/>
      <w:r>
        <w:rPr>
          <w:lang w:val="en-GB"/>
        </w:rPr>
        <w:t xml:space="preserve">3.3 </w:t>
      </w:r>
    </w:p>
    <w:p>
      <w:pPr/>
      <w:r>
        <w:rPr>
          <w:lang w:val="en-GB"/>
        </w:rPr>
        <w:t>state of hair</w:t>
      </w:r>
    </w:p>
    <w:p>
      <w:pPr/>
      <w:r>
        <w:rPr>
          <w:lang w:val="en-GB"/>
        </w:rPr>
        <w:t>3.4 hair growth patterns</w:t>
      </w:r>
    </w:p>
    <w:p>
      <w:pPr/>
      <w:r>
        <w:rPr>
          <w:lang w:val="en-GB"/>
        </w:rPr>
        <w:t>3.5 partially chemically treated hair</w:t>
      </w:r>
    </w:p>
    <w:p>
      <w:pPr/>
      <w:r>
        <w:rPr>
          <w:lang w:val="en-GB"/>
        </w:rPr>
        <w:t>3.6 scalp condition </w:t>
      </w:r>
    </w:p>
    <w:p>
      <w:pPr/>
      <w:r>
        <w:rPr>
          <w:lang w:val="en-GB"/>
        </w:rPr>
        <w:t>3.7 alternative treatment options</w:t>
      </w:r>
    </w:p>
    <w:p>
      <w:pPr/>
      <w:r>
        <w:rPr>
          <w:lang w:val="en-GB"/>
        </w:rPr>
        <w:t>4.     confirm and agree with the individual, they have understood the proposed shampoo and conditioning treatment, to include:</w:t>
      </w:r>
    </w:p>
    <w:p>
      <w:pPr/>
      <w:r>
        <w:rPr>
          <w:lang w:val="en-GB"/>
        </w:rPr>
        <w:t>4.1 contra-actions</w:t>
      </w:r>
    </w:p>
    <w:p>
      <w:pPr/>
      <w:r>
        <w:rPr>
          <w:lang w:val="en-GB"/>
        </w:rPr>
        <w:t>4.2 adverse reactions</w:t>
      </w:r>
    </w:p>
    <w:p>
      <w:pPr/>
      <w:r>
        <w:rPr>
          <w:lang w:val="en-GB"/>
        </w:rPr>
        <w:t>5.     obtain the individual's informed consent for the shampoo and conditioning treatment</w:t>
      </w:r>
    </w:p>
    <w:p>
      <w:pPr/>
      <w:r>
        <w:rPr>
          <w:lang w:val="en-GB"/>
        </w:rPr>
        <w:t>6.     detangle the hair using combs and brushes from point to root</w:t>
      </w:r>
    </w:p>
    <w:p>
      <w:pPr/>
      <w:r>
        <w:rPr>
          <w:lang w:val="en-GB"/>
        </w:rPr>
        <w:t xml:space="preserve">7.     select products and tools in accordance with the </w:t>
      </w:r>
    </w:p>
    <w:p>
      <w:pPr/>
      <w:r>
        <w:rPr>
          <w:lang w:val="en-GB"/>
        </w:rPr>
        <w:t>shampoo and conditioning treatment protocol</w:t>
      </w:r>
    </w:p>
    <w:p>
      <w:pPr/>
      <w:r>
        <w:rPr>
          <w:lang w:val="en-GB"/>
        </w:rPr>
        <w:t>8.     adapting the water pressure and temperature in accordance with the treatment plan and rinse the individual’s hair to prepare the hair for further treatment </w:t>
      </w:r>
    </w:p>
    <w:p>
      <w:pPr/>
      <w:r>
        <w:rPr>
          <w:lang w:val="en-GB"/>
        </w:rPr>
        <w:t xml:space="preserve">9.     apply shampoo using adapted </w:t>
      </w:r>
    </w:p>
    <w:p>
      <w:pPr/>
      <w:r>
        <w:rPr>
          <w:lang w:val="en-GB"/>
        </w:rPr>
        <w:t>shampoo massage techniques</w:t>
      </w:r>
    </w:p>
    <w:p>
      <w:pPr/>
      <w:r>
        <w:rPr>
          <w:lang w:val="en-GB"/>
        </w:rPr>
        <w:t xml:space="preserve"> in accordance with the shampoo and conditioning treatment protocol, to include:</w:t>
      </w:r>
    </w:p>
    <w:p>
      <w:pPr/>
      <w:r>
        <w:rPr>
          <w:lang w:val="en-GB"/>
        </w:rPr>
        <w:t>9.1 rinsing the shampoo root to tip </w:t>
      </w:r>
    </w:p>
    <w:p>
      <w:pPr/>
      <w:r>
        <w:rPr>
          <w:lang w:val="en-GB"/>
        </w:rPr>
        <w:t>9.2 gently remove excess water avoiding pressure on the scalp</w:t>
      </w:r>
    </w:p>
    <w:p>
      <w:pPr/>
      <w:r>
        <w:rPr>
          <w:lang w:val="en-GB"/>
        </w:rPr>
        <w:t>9.3 repeating the process if necessary</w:t>
      </w:r>
    </w:p>
    <w:p>
      <w:pPr/>
      <w:r>
        <w:rPr>
          <w:lang w:val="en-GB"/>
        </w:rPr>
        <w:t>9.4 comb through the individual’s hair</w:t>
      </w:r>
    </w:p>
    <w:p>
      <w:pPr/>
      <w:r>
        <w:rPr>
          <w:lang w:val="en-GB"/>
        </w:rPr>
        <w:t>9.5 prepare the individual for further hair services </w:t>
      </w:r>
    </w:p>
    <w:p>
      <w:pPr/>
      <w:r>
        <w:rPr>
          <w:lang w:val="en-GB"/>
        </w:rPr>
        <w:t xml:space="preserve">10.   apply suitable </w:t>
      </w:r>
    </w:p>
    <w:p>
      <w:pPr/>
      <w:r>
        <w:rPr>
          <w:lang w:val="en-GB"/>
        </w:rPr>
        <w:t>conditioning and treatment products</w:t>
      </w:r>
    </w:p>
    <w:p>
      <w:pPr/>
      <w:r>
        <w:rPr>
          <w:lang w:val="en-GB"/>
        </w:rPr>
        <w:t xml:space="preserve"> using adapted </w:t>
      </w:r>
    </w:p>
    <w:p>
      <w:pPr/>
      <w:r>
        <w:rPr>
          <w:lang w:val="en-GB"/>
        </w:rPr>
        <w:t>conditioning massage techniques</w:t>
      </w:r>
    </w:p>
    <w:p>
      <w:pPr/>
      <w:r>
        <w:rPr>
          <w:lang w:val="en-GB"/>
        </w:rPr>
        <w:t xml:space="preserve"> in accordance with the shampoo and conditioning treatment protocol to include:</w:t>
      </w:r>
    </w:p>
    <w:p>
      <w:pPr/>
      <w:r>
        <w:rPr>
          <w:lang w:val="en-GB"/>
        </w:rPr>
        <w:t>10.1 comb through the hair </w:t>
      </w:r>
    </w:p>
    <w:p>
      <w:pPr/>
      <w:r>
        <w:rPr>
          <w:lang w:val="en-GB"/>
        </w:rPr>
        <w:t>10.2 apply a heat treatment in accordance with the manufacturer instructions and shampoo and conditioning treatment protocol </w:t>
      </w:r>
    </w:p>
    <w:p>
      <w:pPr/>
      <w:r>
        <w:rPr>
          <w:lang w:val="en-GB"/>
        </w:rPr>
        <w:t>10.3 rinse the condition root to tip </w:t>
      </w:r>
    </w:p>
    <w:p>
      <w:pPr/>
      <w:r>
        <w:rPr>
          <w:lang w:val="en-GB"/>
        </w:rPr>
        <w:t>10.4 remove excess water from the hair using a towel</w:t>
      </w:r>
    </w:p>
    <w:p>
      <w:pPr/>
      <w:r>
        <w:rPr>
          <w:lang w:val="en-GB"/>
        </w:rPr>
        <w:t>10.5 comb through the individual’s hair</w:t>
      </w:r>
    </w:p>
    <w:p>
      <w:pPr/>
      <w:r>
        <w:rPr>
          <w:lang w:val="en-GB"/>
        </w:rPr>
        <w:t>10.6 prepare the individual for further hair services </w:t>
      </w:r>
    </w:p>
    <w:p>
      <w:pPr/>
      <w:r>
        <w:rPr>
          <w:lang w:val="en-GB"/>
        </w:rPr>
        <w:t>11.   conclude the treatment in accordance with the shampoo and conditioning treatment protocol</w:t>
      </w:r>
    </w:p>
    <w:p>
      <w:pPr/>
      <w:r>
        <w:rPr>
          <w:lang w:val="en-GB"/>
        </w:rPr>
        <w:t>12.   confirm with the individual they are satisfied with the treatment</w:t>
      </w:r>
    </w:p>
    <w:p>
      <w:pPr/>
      <w:r>
        <w:rPr>
          <w:lang w:val="en-GB"/>
        </w:rPr>
        <w:t>13.   monitor the individual's health and wellbeing throughout the treatment</w:t>
      </w:r>
    </w:p>
    <w:p>
      <w:pPr/>
      <w:r>
        <w:rPr>
          <w:lang w:val="en-GB"/>
        </w:rPr>
        <w:t>14.   implement the correct course of action in the event of an adverse reaction</w:t>
      </w:r>
    </w:p>
    <w:p>
      <w:pPr/>
      <w:r>
        <w:rPr>
          <w:lang w:val="en-GB"/>
        </w:rPr>
        <w:t>15.   complete the individual's treatment records and store in accordance with data legislation</w:t>
      </w:r>
    </w:p>
    <w:p>
      <w:pPr/>
      <w:r>
        <w:rPr>
          <w:lang w:val="en-GB"/>
        </w:rPr>
        <w:t>16.   use reflective practice to evaluate the treatment and take appropriate action</w:t>
      </w:r>
    </w:p>
    <w:p>
      <w:pPr/>
      <w:r>
        <w:rPr>
          <w:lang w:val="en-GB"/>
        </w:rPr>
        <w:t xml:space="preserve">17.   provide </w:t>
      </w:r>
    </w:p>
    <w:p>
      <w:pPr/>
      <w:r>
        <w:rPr>
          <w:lang w:val="en-GB"/>
        </w:rPr>
        <w:t>instructions</w:t>
      </w:r>
    </w:p>
    <w:p>
      <w:pPr/>
      <w:r>
        <w:rPr>
          <w:lang w:val="en-GB"/>
        </w:rPr>
        <w:t xml:space="preserve"> and advice to the individual, pre and post the treatment</w:t>
      </w:r>
    </w:p>
    <w:p>
      <w:pPr/>
      <w:r>
        <w:rPr>
          <w:lang w:val="en-GB"/>
        </w:rPr>
        <w:t>18.   record the outcome and evaluation of the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providing shampoo and conditioning treatments and the importance of working within your competence</w:t>
      </w:r>
    </w:p>
    <w:p>
      <w:pPr>
        <w:numPr>
          <w:ilvl w:val="0"/>
          <w:numId w:val="2"/>
        </w:numPr>
      </w:pPr>
      <w:r>
        <w:t>why you must comply with ethical practice and work within the legislative requirements, to include: </w:t>
      </w:r>
    </w:p>
    <w:p>
      <w:pPr>
        <w:numPr>
          <w:ilvl w:val="0"/>
          <w:numId w:val="2"/>
        </w:numPr>
      </w:pPr>
      <w:r>
        <w:t>
</w:t>
      </w:r>
    </w:p>
    <w:p>
      <w:pPr>
        <w:numPr>
          <w:ilvl w:val="0"/>
          <w:numId w:val="2"/>
        </w:numPr>
      </w:pPr>
      <w:r>
        <w:t> 2.1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hair services, to include: </w:t>
      </w:r>
    </w:p>
    <w:p>
      <w:pPr>
        <w:numPr>
          <w:ilvl w:val="0"/>
          <w:numId w:val="2"/>
        </w:numPr>
      </w:pPr>
      <w:r>
        <w:t>
</w:t>
      </w:r>
    </w:p>
    <w:p>
      <w:pPr>
        <w:numPr>
          <w:ilvl w:val="0"/>
          <w:numId w:val="2"/>
        </w:numPr>
      </w:pPr>
      <w:r>
        <w:t> 5.1 the legislative and insurance requirements for obtaining medical diagnosis and referral</w:t>
      </w:r>
    </w:p>
    <w:p>
      <w:pPr>
        <w:numPr>
          <w:ilvl w:val="0"/>
          <w:numId w:val="2"/>
        </w:numPr>
      </w:pPr>
      <w:r>
        <w:t>the importance of recognising suspicious skin irregularities and scalp lesions, and referring to a relevant healthcare professional</w:t>
      </w:r>
    </w:p>
    <w:p>
      <w:pPr>
        <w:numPr>
          <w:ilvl w:val="0"/>
          <w:numId w:val="2"/>
        </w:numPr>
      </w:pPr>
      <w:r>
        <w:t>the importance of carrying out a hair and scalp analysis, to include: </w:t>
      </w:r>
    </w:p>
    <w:p>
      <w:pPr>
        <w:numPr>
          <w:ilvl w:val="0"/>
          <w:numId w:val="2"/>
        </w:numPr>
      </w:pPr>
      <w:r>
        <w:t>
</w:t>
      </w:r>
    </w:p>
    <w:p>
      <w:pPr>
        <w:numPr>
          <w:ilvl w:val="0"/>
          <w:numId w:val="2"/>
        </w:numPr>
      </w:pPr>
      <w:r>
        <w:t> 7.1 hair curl classification </w:t>
      </w:r>
    </w:p>
    <w:p>
      <w:pPr>
        <w:numPr>
          <w:ilvl w:val="0"/>
          <w:numId w:val="2"/>
        </w:numPr>
      </w:pPr>
      <w:r>
        <w:t>
</w:t>
      </w:r>
    </w:p>
    <w:p>
      <w:pPr>
        <w:numPr>
          <w:ilvl w:val="0"/>
          <w:numId w:val="2"/>
        </w:numPr>
      </w:pPr>
      <w:r>
        <w:t> 7.2 hair characteristics </w:t>
      </w:r>
    </w:p>
    <w:p>
      <w:pPr>
        <w:numPr>
          <w:ilvl w:val="0"/>
          <w:numId w:val="2"/>
        </w:numPr>
      </w:pPr>
      <w:r>
        <w:t>
</w:t>
      </w:r>
    </w:p>
    <w:p>
      <w:pPr>
        <w:numPr>
          <w:ilvl w:val="0"/>
          <w:numId w:val="2"/>
        </w:numPr>
      </w:pPr>
      <w:r>
        <w:t> 7.3 state of hair</w:t>
      </w:r>
    </w:p>
    <w:p>
      <w:pPr>
        <w:numPr>
          <w:ilvl w:val="0"/>
          <w:numId w:val="2"/>
        </w:numPr>
      </w:pPr>
      <w:r>
        <w:t>
</w:t>
      </w:r>
    </w:p>
    <w:p>
      <w:pPr>
        <w:numPr>
          <w:ilvl w:val="0"/>
          <w:numId w:val="2"/>
        </w:numPr>
      </w:pPr>
      <w:r>
        <w:t> 7.4 scalp condition </w:t>
      </w:r>
    </w:p>
    <w:p>
      <w:pPr>
        <w:numPr>
          <w:ilvl w:val="0"/>
          <w:numId w:val="2"/>
        </w:numPr>
      </w:pPr>
      <w:r>
        <w:t>
</w:t>
      </w:r>
    </w:p>
    <w:p>
      <w:pPr>
        <w:numPr>
          <w:ilvl w:val="0"/>
          <w:numId w:val="2"/>
        </w:numPr>
      </w:pPr>
      <w:r>
        <w:t> 7.5 treatment history/chemical build up</w:t>
      </w:r>
    </w:p>
    <w:p>
      <w:pPr>
        <w:numPr>
          <w:ilvl w:val="0"/>
          <w:numId w:val="2"/>
        </w:numPr>
      </w:pPr>
      <w:r>
        <w:t>how the hair and scalp analysis affects the choice of products used</w:t>
      </w:r>
    </w:p>
    <w:p>
      <w:pPr>
        <w:numPr>
          <w:ilvl w:val="0"/>
          <w:numId w:val="2"/>
        </w:numPr>
      </w:pPr>
      <w:r>
        <w:t>how to recognise over processed hair and the associated risks and action to take</w:t>
      </w:r>
    </w:p>
    <w:p>
      <w:pPr>
        <w:numPr>
          <w:ilvl w:val="0"/>
          <w:numId w:val="2"/>
        </w:numPr>
      </w:pPr>
      <w:r>
        <w:t>the tools and equipment used for shampoo and conditioning treatments</w:t>
      </w:r>
    </w:p>
    <w:p>
      <w:pPr>
        <w:numPr>
          <w:ilvl w:val="0"/>
          <w:numId w:val="2"/>
        </w:numPr>
      </w:pPr>
      <w:r>
        <w:t>the health risks associated with extreme head positions during hair washing, to include: </w:t>
      </w:r>
    </w:p>
    <w:p>
      <w:pPr>
        <w:numPr>
          <w:ilvl w:val="0"/>
          <w:numId w:val="2"/>
        </w:numPr>
      </w:pPr>
      <w:r>
        <w:t>
</w:t>
      </w:r>
    </w:p>
    <w:p>
      <w:pPr>
        <w:numPr>
          <w:ilvl w:val="0"/>
          <w:numId w:val="2"/>
        </w:numPr>
      </w:pPr>
      <w:r>
        <w:t> 11.1 the use of alternative hair washing equipment</w:t>
      </w:r>
    </w:p>
    <w:p>
      <w:pPr>
        <w:numPr>
          <w:ilvl w:val="0"/>
          <w:numId w:val="2"/>
        </w:numPr>
      </w:pPr>
      <w:r>
        <w:t>the types of shampoo and conditioning products and their effects</w:t>
      </w:r>
    </w:p>
    <w:p>
      <w:pPr>
        <w:numPr>
          <w:ilvl w:val="0"/>
          <w:numId w:val="2"/>
        </w:numPr>
      </w:pPr>
      <w:r>
        <w:t>how to adapt shampoo and conditioning massage techniques for each hair curl classification, type, condition and length</w:t>
      </w:r>
    </w:p>
    <w:p>
      <w:pPr>
        <w:numPr>
          <w:ilvl w:val="0"/>
          <w:numId w:val="2"/>
        </w:numPr>
      </w:pPr>
      <w:r>
        <w:t>how to carry out a shampoo and conditioning treatment to include:</w:t>
      </w:r>
    </w:p>
    <w:p>
      <w:pPr>
        <w:numPr>
          <w:ilvl w:val="0"/>
          <w:numId w:val="2"/>
        </w:numPr>
      </w:pPr>
      <w:r>
        <w:t>
</w:t>
      </w:r>
    </w:p>
    <w:p>
      <w:pPr>
        <w:numPr>
          <w:ilvl w:val="0"/>
          <w:numId w:val="2"/>
        </w:numPr>
      </w:pPr>
      <w:r>
        <w:t> 14.1 treatment time in accordance with your organisational policies and procedures</w:t>
      </w:r>
    </w:p>
    <w:p>
      <w:pPr>
        <w:numPr>
          <w:ilvl w:val="0"/>
          <w:numId w:val="2"/>
        </w:numPr>
      </w:pPr>
      <w:r>
        <w:t>the importance of consulting with the individual throughout the shampoo and conditioning process</w:t>
      </w:r>
    </w:p>
    <w:p>
      <w:pPr>
        <w:numPr>
          <w:ilvl w:val="0"/>
          <w:numId w:val="2"/>
        </w:numPr>
      </w:pPr>
      <w:r>
        <w:t>the adverse reactions associated with an shampoo and conditioning treatments and how to respond</w:t>
      </w:r>
    </w:p>
    <w:p>
      <w:pPr>
        <w:numPr>
          <w:ilvl w:val="0"/>
          <w:numId w:val="2"/>
        </w:numPr>
      </w:pPr>
      <w:r>
        <w:t>the importance of rinsing products thoroughly from the hair and scalp, to include: </w:t>
      </w:r>
    </w:p>
    <w:p>
      <w:pPr>
        <w:numPr>
          <w:ilvl w:val="0"/>
          <w:numId w:val="2"/>
        </w:numPr>
      </w:pPr>
      <w:r>
        <w:t>
</w:t>
      </w:r>
    </w:p>
    <w:p>
      <w:pPr>
        <w:numPr>
          <w:ilvl w:val="0"/>
          <w:numId w:val="2"/>
        </w:numPr>
      </w:pPr>
      <w:r>
        <w:t> 17.1 the associated risks</w:t>
      </w:r>
    </w:p>
    <w:p>
      <w:pPr>
        <w:numPr>
          <w:ilvl w:val="0"/>
          <w:numId w:val="2"/>
        </w:numPr>
      </w:pPr>
      <w:r>
        <w:t>the importance of applying gentle pressure when removing excess water from the hair following a chemical treatment</w:t>
      </w:r>
    </w:p>
    <w:p>
      <w:pPr>
        <w:numPr>
          <w:ilvl w:val="0"/>
          <w:numId w:val="2"/>
        </w:numPr>
      </w:pPr>
      <w:r>
        <w:t>the effects of water temperature on the scalp and hair structure</w:t>
      </w:r>
    </w:p>
    <w:p>
      <w:pPr>
        <w:numPr>
          <w:ilvl w:val="0"/>
          <w:numId w:val="2"/>
        </w:numPr>
      </w:pPr>
      <w:r>
        <w:t>the scalp conditions that can be treated and their causes</w:t>
      </w:r>
    </w:p>
    <w:p>
      <w:pPr>
        <w:numPr>
          <w:ilvl w:val="0"/>
          <w:numId w:val="2"/>
        </w:numPr>
      </w:pPr>
      <w:r>
        <w:t>the chemistry and composition of shampoo and detergents and how they interact with water</w:t>
      </w:r>
    </w:p>
    <w:p>
      <w:pPr>
        <w:numPr>
          <w:ilvl w:val="0"/>
          <w:numId w:val="2"/>
        </w:numPr>
      </w:pPr>
      <w:r>
        <w:t>how heat can accelerate the development of conditioning products on the hair</w:t>
      </w:r>
    </w:p>
    <w:p>
      <w:pPr>
        <w:numPr>
          <w:ilvl w:val="0"/>
          <w:numId w:val="2"/>
        </w:numPr>
      </w:pPr>
      <w:r>
        <w:t>how products can change the pH of hair to include:</w:t>
      </w:r>
    </w:p>
    <w:p>
      <w:pPr>
        <w:numPr>
          <w:ilvl w:val="0"/>
          <w:numId w:val="2"/>
        </w:numPr>
      </w:pPr>
      <w:r>
        <w:t>
</w:t>
      </w:r>
    </w:p>
    <w:p>
      <w:pPr>
        <w:numPr>
          <w:ilvl w:val="0"/>
          <w:numId w:val="2"/>
        </w:numPr>
      </w:pPr>
      <w:r>
        <w:t> 23.1 ensuring pH is neutralized and compatible for further treatments</w:t>
      </w:r>
    </w:p>
    <w:p>
      <w:pPr>
        <w:numPr>
          <w:ilvl w:val="0"/>
          <w:numId w:val="2"/>
        </w:numPr>
      </w:pPr>
      <w:r>
        <w:t>the importance of using an anti-oxidant shampoo on the hair to neutralise the active ingredient from hair chemical treatments, to include:</w:t>
      </w:r>
    </w:p>
    <w:p>
      <w:pPr>
        <w:numPr>
          <w:ilvl w:val="0"/>
          <w:numId w:val="2"/>
        </w:numPr>
      </w:pPr>
      <w:r>
        <w:t>
</w:t>
      </w:r>
    </w:p>
    <w:p>
      <w:pPr>
        <w:numPr>
          <w:ilvl w:val="0"/>
          <w:numId w:val="2"/>
        </w:numPr>
      </w:pPr>
      <w:r>
        <w:t> 24.1 the importance of following manufacturer instructions for shampoo and conditioning products</w:t>
      </w:r>
    </w:p>
    <w:p>
      <w:pPr>
        <w:numPr>
          <w:ilvl w:val="0"/>
          <w:numId w:val="2"/>
        </w:numPr>
      </w:pPr>
      <w:r>
        <w:t>the health and safety responsibilities in line with legislation before, during and after the treatment</w:t>
      </w:r>
    </w:p>
    <w:p>
      <w:pPr>
        <w:numPr>
          <w:ilvl w:val="0"/>
          <w:numId w:val="2"/>
        </w:numPr>
      </w:pPr>
      <w:r>
        <w:t>the legal requirements for providing hair services to minors and vulnerable adults</w:t>
      </w:r>
    </w:p>
    <w:p>
      <w:pPr>
        <w:numPr>
          <w:ilvl w:val="0"/>
          <w:numId w:val="2"/>
        </w:numPr>
      </w:pPr>
      <w:r>
        <w:t>why it is important to discuss and establish the individual's objectives, concerns, expectations, desired outcomes and agree the permanent hair relaxing treatment plan</w:t>
      </w:r>
    </w:p>
    <w:p>
      <w:pPr>
        <w:numPr>
          <w:ilvl w:val="0"/>
          <w:numId w:val="2"/>
        </w:numPr>
      </w:pPr>
      <w:r>
        <w:t>the fee structures and treatment options</w:t>
      </w:r>
    </w:p>
    <w:p>
      <w:pPr>
        <w:numPr>
          <w:ilvl w:val="0"/>
          <w:numId w:val="2"/>
        </w:numPr>
      </w:pPr>
      <w:r>
        <w:t>the legislative and indemnity requirements of gaining signed, informed consent for the service</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importance of adhering to the shampoo and conditioning treatment protocol</w:t>
      </w:r>
    </w:p>
    <w:p>
      <w:pPr>
        <w:numPr>
          <w:ilvl w:val="0"/>
          <w:numId w:val="2"/>
        </w:numPr>
      </w:pPr>
      <w:r>
        <w:t>the importance of monitoring the health and wellbeing of the individual during and post the treatment</w:t>
      </w:r>
    </w:p>
    <w:p>
      <w:pPr>
        <w:numPr>
          <w:ilvl w:val="0"/>
          <w:numId w:val="2"/>
        </w:numPr>
      </w:pPr>
      <w:r>
        <w:t>the expected outcomes of shampoo and conditioning treatments</w:t>
      </w:r>
    </w:p>
    <w:p>
      <w:pPr>
        <w:numPr>
          <w:ilvl w:val="0"/>
          <w:numId w:val="2"/>
        </w:numPr>
      </w:pPr>
      <w:r>
        <w:t>the purpose of reflective practice and evaluation and how it informs future treatments</w:t>
      </w:r>
    </w:p>
    <w:p>
      <w:pPr>
        <w:numPr>
          <w:ilvl w:val="0"/>
          <w:numId w:val="2"/>
        </w:numPr>
      </w:pPr>
      <w:r>
        <w:t>the instructions and advice pre and post the shampoo and conditioning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3"/>
        </w:numPr>
      </w:pPr>
      <w:r>
        <w:t>straight</w:t>
      </w:r>
    </w:p>
    <w:p>
      <w:pPr>
        <w:numPr>
          <w:ilvl w:val="0"/>
          <w:numId w:val="3"/>
        </w:numPr>
      </w:pPr>
      <w:r>
        <w:t>wavy</w:t>
      </w:r>
    </w:p>
    <w:p>
      <w:pPr>
        <w:numPr>
          <w:ilvl w:val="0"/>
          <w:numId w:val="3"/>
        </w:numPr>
      </w:pPr>
      <w:r>
        <w:t>curly</w:t>
      </w:r>
    </w:p>
    <w:p>
      <w:pPr>
        <w:numPr>
          <w:ilvl w:val="0"/>
          <w:numId w:val="3"/>
        </w:numPr>
      </w:pPr>
      <w:r>
        <w:t>tight curls</w:t>
      </w:r>
    </w:p>
    <w:p>
      <w:pPr>
        <w:numPr>
          <w:ilvl w:val="0"/>
          <w:numId w:val="3"/>
        </w:numPr>
      </w:pPr>
      <w:r>
        <w:t>combination</w:t>
      </w:r>
    </w:p>
    <w:p>
      <w:pPr/>
      <w:r>
        <w:rPr>
          <w:lang w:val="en-GB"/>
        </w:rPr>
        <w:br/>
      </w:r>
    </w:p>
    <w:p>
      <w:pPr/>
      <w:r>
        <w:rPr>
          <w:lang w:val="en-GB"/>
        </w:rPr>
        <w:t>Hair characteristics</w:t>
      </w:r>
    </w:p>
    <w:p>
      <w:pPr>
        <w:numPr>
          <w:ilvl w:val="0"/>
          <w:numId w:val="4"/>
        </w:numPr>
      </w:pPr>
      <w:r>
        <w:t>hair density</w:t>
      </w:r>
    </w:p>
    <w:p>
      <w:pPr>
        <w:numPr>
          <w:ilvl w:val="0"/>
          <w:numId w:val="4"/>
        </w:numPr>
      </w:pPr>
      <w:r>
        <w:t>hair texture</w:t>
      </w:r>
    </w:p>
    <w:p>
      <w:pPr>
        <w:numPr>
          <w:ilvl w:val="0"/>
          <w:numId w:val="4"/>
        </w:numPr>
      </w:pPr>
      <w:r>
        <w:t>hair elasticity</w:t>
      </w:r>
    </w:p>
    <w:p>
      <w:pPr>
        <w:numPr>
          <w:ilvl w:val="0"/>
          <w:numId w:val="4"/>
        </w:numPr>
      </w:pPr>
      <w:r>
        <w:t>hair porosity</w:t>
      </w:r>
    </w:p>
    <w:p>
      <w:pPr>
        <w:numPr>
          <w:ilvl w:val="0"/>
          <w:numId w:val="4"/>
        </w:numPr>
      </w:pPr>
      <w:r>
        <w:t>hair growth patterns</w:t>
      </w:r>
    </w:p>
    <w:p>
      <w:pPr/>
      <w:r>
        <w:rPr>
          <w:lang w:val="en-GB"/>
        </w:rPr>
        <w:br/>
      </w:r>
    </w:p>
    <w:p>
      <w:pPr/>
      <w:r>
        <w:rPr>
          <w:lang w:val="en-GB"/>
        </w:rPr>
        <w:t>State of hair</w:t>
      </w:r>
    </w:p>
    <w:p>
      <w:pPr>
        <w:numPr>
          <w:ilvl w:val="0"/>
          <w:numId w:val="5"/>
        </w:numPr>
      </w:pPr>
      <w:r>
        <w:t>non - chemically treated hair</w:t>
      </w:r>
    </w:p>
    <w:p>
      <w:pPr>
        <w:numPr>
          <w:ilvl w:val="0"/>
          <w:numId w:val="5"/>
        </w:numPr>
      </w:pPr>
      <w:r>
        <w:t>partially chemically treated hair</w:t>
      </w:r>
    </w:p>
    <w:p>
      <w:pPr>
        <w:numPr>
          <w:ilvl w:val="0"/>
          <w:numId w:val="5"/>
        </w:numPr>
      </w:pPr>
      <w:r>
        <w:t>chemically treated hair</w:t>
      </w:r>
    </w:p>
    <w:p>
      <w:pPr/>
      <w:r>
        <w:rPr>
          <w:lang w:val="en-GB"/>
        </w:rPr>
        <w:br/>
      </w:r>
    </w:p>
    <w:p>
      <w:pPr/>
      <w:r>
        <w:rPr>
          <w:lang w:val="en-GB"/>
        </w:rPr>
        <w:t>Shampoo and conditioning treatment protocol</w:t>
      </w:r>
    </w:p>
    <w:p>
      <w:pPr>
        <w:numPr>
          <w:ilvl w:val="0"/>
          <w:numId w:val="6"/>
        </w:numPr>
      </w:pPr>
      <w:r>
        <w:t>working environment</w:t>
      </w:r>
    </w:p>
    <w:p>
      <w:pPr>
        <w:numPr>
          <w:ilvl w:val="0"/>
          <w:numId w:val="6"/>
        </w:numPr>
      </w:pPr>
      <w:r>
        <w:t>health and safety</w:t>
      </w:r>
    </w:p>
    <w:p>
      <w:pPr>
        <w:numPr>
          <w:ilvl w:val="0"/>
          <w:numId w:val="6"/>
        </w:numPr>
      </w:pPr>
      <w:r>
        <w:t>infection prevention and control</w:t>
      </w:r>
    </w:p>
    <w:p>
      <w:pPr>
        <w:numPr>
          <w:ilvl w:val="0"/>
          <w:numId w:val="6"/>
        </w:numPr>
      </w:pPr>
      <w:r>
        <w:t>treatment plan</w:t>
      </w:r>
    </w:p>
    <w:p>
      <w:pPr>
        <w:numPr>
          <w:ilvl w:val="0"/>
          <w:numId w:val="6"/>
        </w:numPr>
      </w:pPr>
      <w:r>
        <w:t>informed consent</w:t>
      </w:r>
    </w:p>
    <w:p>
      <w:pPr>
        <w:numPr>
          <w:ilvl w:val="0"/>
          <w:numId w:val="6"/>
        </w:numPr>
      </w:pPr>
      <w:r>
        <w:t>manufacturer instructions</w:t>
      </w:r>
    </w:p>
    <w:p>
      <w:pPr>
        <w:numPr>
          <w:ilvl w:val="0"/>
          <w:numId w:val="6"/>
        </w:numPr>
      </w:pPr>
      <w:r>
        <w:t>test outcomes</w:t>
      </w:r>
    </w:p>
    <w:p>
      <w:pPr>
        <w:numPr>
          <w:ilvl w:val="0"/>
          <w:numId w:val="6"/>
        </w:numPr>
      </w:pPr>
      <w:r>
        <w:t>data management</w:t>
      </w:r>
    </w:p>
    <w:p>
      <w:pPr>
        <w:numPr>
          <w:ilvl w:val="0"/>
          <w:numId w:val="6"/>
        </w:numPr>
      </w:pPr>
      <w:r>
        <w:t>audit and accountability</w:t>
      </w:r>
    </w:p>
    <w:p>
      <w:pPr>
        <w:numPr>
          <w:ilvl w:val="0"/>
          <w:numId w:val="6"/>
        </w:numPr>
      </w:pPr>
      <w:r>
        <w:t>instructions and advice</w:t>
      </w:r>
    </w:p>
    <w:p>
      <w:pPr>
        <w:numPr>
          <w:ilvl w:val="0"/>
          <w:numId w:val="6"/>
        </w:numPr>
      </w:pPr>
      <w:r>
        <w:t>sustainability</w:t>
      </w:r>
    </w:p>
    <w:p>
      <w:pPr>
        <w:numPr>
          <w:ilvl w:val="0"/>
          <w:numId w:val="6"/>
        </w:numPr>
      </w:pPr>
      <w:r>
        <w:t>waste management</w:t>
      </w:r>
    </w:p>
    <w:p>
      <w:pPr>
        <w:numPr>
          <w:ilvl w:val="0"/>
          <w:numId w:val="6"/>
        </w:numPr>
      </w:pPr>
      <w:r>
        <w:t>evidence-based practice</w:t>
      </w:r>
    </w:p>
    <w:p>
      <w:pPr>
        <w:numPr>
          <w:ilvl w:val="0"/>
          <w:numId w:val="6"/>
        </w:numPr>
      </w:pPr>
      <w:r>
        <w:t>reflective practice</w:t>
      </w:r>
    </w:p>
    <w:p>
      <w:pPr/>
      <w:r>
        <w:rPr>
          <w:lang w:val="en-GB"/>
        </w:rPr>
        <w:br/>
      </w:r>
    </w:p>
    <w:p>
      <w:pPr/>
      <w:r>
        <w:rPr>
          <w:lang w:val="en-GB"/>
        </w:rPr>
        <w:t>Shampoo massage techniques</w:t>
      </w:r>
    </w:p>
    <w:p>
      <w:pPr>
        <w:numPr>
          <w:ilvl w:val="0"/>
          <w:numId w:val="7"/>
        </w:numPr>
      </w:pPr>
      <w:r>
        <w:t>effleurage</w:t>
      </w:r>
    </w:p>
    <w:p>
      <w:pPr>
        <w:numPr>
          <w:ilvl w:val="0"/>
          <w:numId w:val="7"/>
        </w:numPr>
      </w:pPr>
      <w:r>
        <w:t>rotary</w:t>
      </w:r>
    </w:p>
    <w:p>
      <w:pPr>
        <w:numPr>
          <w:ilvl w:val="0"/>
          <w:numId w:val="7"/>
        </w:numPr>
      </w:pPr>
      <w:r>
        <w:t>friction</w:t>
      </w:r>
    </w:p>
    <w:p>
      <w:pPr/>
      <w:r>
        <w:rPr>
          <w:lang w:val="en-GB"/>
        </w:rPr>
        <w:br/>
      </w:r>
    </w:p>
    <w:p>
      <w:pPr/>
      <w:r>
        <w:rPr>
          <w:lang w:val="en-GB"/>
        </w:rPr>
        <w:t>Conditioning and treatment products</w:t>
      </w:r>
    </w:p>
    <w:p>
      <w:pPr>
        <w:numPr>
          <w:ilvl w:val="0"/>
          <w:numId w:val="8"/>
        </w:numPr>
      </w:pPr>
      <w:r>
        <w:t>surface</w:t>
      </w:r>
    </w:p>
    <w:p>
      <w:pPr>
        <w:numPr>
          <w:ilvl w:val="0"/>
          <w:numId w:val="8"/>
        </w:numPr>
      </w:pPr>
      <w:r>
        <w:t>penetrating</w:t>
      </w:r>
    </w:p>
    <w:p>
      <w:pPr>
        <w:numPr>
          <w:ilvl w:val="0"/>
          <w:numId w:val="8"/>
        </w:numPr>
      </w:pPr>
      <w:r>
        <w:t>reconstructers</w:t>
      </w:r>
    </w:p>
    <w:p>
      <w:pPr>
        <w:numPr>
          <w:ilvl w:val="0"/>
          <w:numId w:val="8"/>
        </w:numPr>
      </w:pPr>
      <w:r>
        <w:t>moisturising</w:t>
      </w:r>
    </w:p>
    <w:p>
      <w:pPr>
        <w:numPr>
          <w:ilvl w:val="0"/>
          <w:numId w:val="8"/>
        </w:numPr>
      </w:pPr>
      <w:r>
        <w:t>scalp treatments</w:t>
      </w:r>
    </w:p>
    <w:p>
      <w:pPr/>
      <w:r>
        <w:rPr>
          <w:lang w:val="en-GB"/>
        </w:rPr>
        <w:br/>
      </w:r>
    </w:p>
    <w:p>
      <w:pPr/>
      <w:r>
        <w:rPr>
          <w:lang w:val="en-GB"/>
        </w:rPr>
        <w:t>Conditioning massage techniques</w:t>
      </w:r>
    </w:p>
    <w:p>
      <w:pPr>
        <w:numPr>
          <w:ilvl w:val="0"/>
          <w:numId w:val="9"/>
        </w:numPr>
      </w:pPr>
      <w:r>
        <w:t>effleurage</w:t>
      </w:r>
    </w:p>
    <w:p>
      <w:pPr>
        <w:numPr>
          <w:ilvl w:val="0"/>
          <w:numId w:val="9"/>
        </w:numPr>
      </w:pPr>
      <w:r>
        <w:t>petrissage</w:t>
      </w:r>
    </w:p>
    <w:p>
      <w:pPr/>
      <w:r>
        <w:rPr>
          <w:lang w:val="en-GB"/>
        </w:rPr>
        <w:br/>
      </w:r>
    </w:p>
    <w:p>
      <w:pPr/>
      <w:r>
        <w:rPr>
          <w:lang w:val="en-GB"/>
        </w:rPr>
        <w:t>Instructions</w:t>
      </w:r>
    </w:p>
    <w:p>
      <w:pPr>
        <w:numPr>
          <w:ilvl w:val="0"/>
          <w:numId w:val="10"/>
        </w:numPr>
      </w:pPr>
      <w:r>
        <w:t>the individual and practitioner's legal rights and responsibilities</w:t>
      </w:r>
    </w:p>
    <w:p>
      <w:pPr>
        <w:numPr>
          <w:ilvl w:val="0"/>
          <w:numId w:val="10"/>
        </w:numPr>
      </w:pPr>
      <w:r>
        <w:t>pre and post treatment instructions and care</w:t>
      </w:r>
    </w:p>
    <w:p>
      <w:pPr>
        <w:numPr>
          <w:ilvl w:val="0"/>
          <w:numId w:val="10"/>
        </w:numPr>
      </w:pPr>
      <w:r>
        <w:t>restrictions and associated risks</w:t>
      </w:r>
    </w:p>
    <w:p>
      <w:pPr>
        <w:numPr>
          <w:ilvl w:val="0"/>
          <w:numId w:val="10"/>
        </w:numPr>
      </w:pPr>
      <w:r>
        <w:t>future treatments</w:t>
      </w:r>
    </w:p>
    <w:p>
      <w:pPr/>
      <w:r>
        <w:rPr>
          <w:lang w:val="en-GB"/>
        </w:rPr>
        <w:br/>
      </w:r>
    </w:p>
    <w:p>
      <w:pPr/>
      <w:r>
        <w:rPr>
          <w:lang w:val="en-GB"/>
        </w:rPr>
        <w:t>Anatomy and physiology</w:t>
      </w:r>
    </w:p>
    <w:p>
      <w:pPr>
        <w:numPr>
          <w:ilvl w:val="0"/>
          <w:numId w:val="11"/>
        </w:numPr>
      </w:pPr>
      <w:r>
        <w:t>the structure and function of the hair and the hair growth cycle</w:t>
      </w:r>
    </w:p>
    <w:p>
      <w:pPr>
        <w:numPr>
          <w:ilvl w:val="0"/>
          <w:numId w:val="11"/>
        </w:numPr>
      </w:pPr>
      <w:r>
        <w:t>the structure and function of the skin</w:t>
      </w:r>
    </w:p>
    <w:p>
      <w:pPr>
        <w:numPr>
          <w:ilvl w:val="0"/>
          <w:numId w:val="11"/>
        </w:numPr>
      </w:pPr>
      <w:r>
        <w:t>basic anatomical structure of the head, neck and shoulders</w:t>
      </w:r>
    </w:p>
    <w:p>
      <w:pPr>
        <w:numPr>
          <w:ilvl w:val="0"/>
          <w:numId w:val="11"/>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SKAHD1, SKAHD2</w:t>
      </w:r>
    </w:p>
    <w:p>
      <w:pPr/>
      <w:r>
        <w:rPr>
          <w:lang w:val="en-GB"/>
        </w:rPr>
        <w:t>SKAHDBR2,  SKAHDBR3, SKAHDBR4, SKAHDBR5,</w:t>
      </w:r>
    </w:p>
    <w:p>
      <w:pPr/>
      <w:r>
        <w:rPr>
          <w:lang w:val="en-GB"/>
        </w:rPr>
        <w:t>SKAHDBR6, SKAHDBR7, SKAHDBR8, SKAHDBR9, SKAHDBR10,</w:t>
      </w:r>
    </w:p>
    <w:p>
      <w:pPr/>
      <w:r>
        <w:rPr>
          <w:lang w:val="en-GB"/>
        </w:rPr>
        <w:t>SKAHDBR11, SKAHDBR12, SKAHDBR13, SKAHDBR14, SKAHDBR15,</w:t>
      </w:r>
    </w:p>
    <w:p>
      <w:pPr/>
      <w:r>
        <w:rPr>
          <w:lang w:val="en-GB"/>
        </w:rPr>
        <w:t>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SKACHB10</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 xml:space="preserve">Shampoo, condition, treat hair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DBC0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461D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8E159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6F635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785CB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6F6E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0D7DF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A184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4EBB0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8C3B9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17A43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451c23b1d5467f" /><Relationship Type="http://schemas.openxmlformats.org/officeDocument/2006/relationships/numbering" Target="/word/numbering.xml" Id="Rd6759fefe0d34997" /><Relationship Type="http://schemas.openxmlformats.org/officeDocument/2006/relationships/settings" Target="/word/settings.xml" Id="R1abbbe9a12bb4ef9" /><Relationship Type="http://schemas.openxmlformats.org/officeDocument/2006/relationships/image" Target="/word/media/a8881405-b1f9-4b29-9262-a07e604d7202.png" Id="Rf5824960cc574667" /></Relationships>
</file>