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523c4c938b48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INSC019</w:t>
            </w:r>
            <w:r>
              <w:rPr>
                <w:b/>
              </w:rPr>
              <w:br/>
            </w:r>
            <w:r>
              <w:rPr>
                <w:b/>
              </w:rPr>
              <w:t xml:space="preserve">Contribute to the implementation of cleaning systems and best working practice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245759849f4b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being environmentally friendly and maintaining sustainability. It is about contributing to the implementation of cleaning systems and best working practice. It is for cleaning supervisors who need to ensure that the systems for cleaning are consistent with your organisation's procedures. It is about knowing what best working practice in cleaning is and helping to establish systems and methods that support this. It is also about those areas for which you have a statutory obligation such as health and safety and other decisions regarding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 safe systems of work and requirements are followed for protection of cleaning staff</w:t>
      </w:r>
    </w:p>
    <w:p>
      <w:pPr>
        <w:numPr>
          <w:ilvl w:val="0"/>
          <w:numId w:val="1"/>
        </w:numPr>
      </w:pPr>
      <w:r>
        <w:t>monitor staff health and well-being in relation to viruses and infections</w:t>
      </w:r>
    </w:p>
    <w:p>
      <w:pPr>
        <w:numPr>
          <w:ilvl w:val="0"/>
          <w:numId w:val="1"/>
        </w:numPr>
      </w:pPr>
      <w:r>
        <w:t>train your staff in enhanced cleaning and infection control procedures, where required</w:t>
      </w:r>
    </w:p>
    <w:p>
      <w:pPr>
        <w:numPr>
          <w:ilvl w:val="0"/>
          <w:numId w:val="1"/>
        </w:numPr>
      </w:pPr>
      <w:r>
        <w:t>identify the factors for consideration when implementing best working practice in cleaning</w:t>
      </w:r>
    </w:p>
    <w:p>
      <w:pPr>
        <w:numPr>
          <w:ilvl w:val="0"/>
          <w:numId w:val="1"/>
        </w:numPr>
      </w:pPr>
      <w:r>
        <w:t>provide the relevant protective equipment and products for cleaning staff</w:t>
      </w:r>
    </w:p>
    <w:p>
      <w:pPr>
        <w:numPr>
          <w:ilvl w:val="0"/>
          <w:numId w:val="1"/>
        </w:numPr>
      </w:pPr>
      <w:r>
        <w:t>ensure protective equipment is worn throughout cleaning and is reused or disposed of within organisational safety procedures</w:t>
      </w:r>
    </w:p>
    <w:p>
      <w:pPr>
        <w:numPr>
          <w:ilvl w:val="0"/>
          <w:numId w:val="1"/>
        </w:numPr>
      </w:pPr>
      <w:r>
        <w:t>follow formal risk management requirements of your organisation for entering and leaving the workplace</w:t>
      </w:r>
    </w:p>
    <w:p>
      <w:pPr>
        <w:numPr>
          <w:ilvl w:val="0"/>
          <w:numId w:val="1"/>
        </w:numPr>
      </w:pPr>
      <w:r>
        <w:t>take the relevant actions depending on the outcome of risk assessments carried out</w:t>
      </w:r>
    </w:p>
    <w:p>
      <w:pPr>
        <w:numPr>
          <w:ilvl w:val="0"/>
          <w:numId w:val="1"/>
        </w:numPr>
      </w:pPr>
      <w:r>
        <w:t>follow organisational requirements in relation to suspected or confirmed infections of staff</w:t>
      </w:r>
    </w:p>
    <w:p>
      <w:pPr>
        <w:numPr>
          <w:ilvl w:val="0"/>
          <w:numId w:val="1"/>
        </w:numPr>
      </w:pPr>
      <w:r>
        <w:t>follow your organisation's requirements for mitigation of risk of infection in the workplace</w:t>
      </w:r>
    </w:p>
    <w:p>
      <w:pPr>
        <w:numPr>
          <w:ilvl w:val="0"/>
          <w:numId w:val="1"/>
        </w:numPr>
      </w:pPr>
      <w:r>
        <w:t>ensure the cleaning procedures are followed depending on environment and identified risks</w:t>
      </w:r>
    </w:p>
    <w:p>
      <w:pPr>
        <w:numPr>
          <w:ilvl w:val="0"/>
          <w:numId w:val="1"/>
        </w:numPr>
      </w:pPr>
      <w:r>
        <w:t>provide cleaning products including specialist cleaning solutions, antibacterial and antiviral chemicals</w:t>
      </w:r>
    </w:p>
    <w:p>
      <w:pPr>
        <w:numPr>
          <w:ilvl w:val="0"/>
          <w:numId w:val="1"/>
        </w:numPr>
      </w:pPr>
      <w:r>
        <w:t>ensure the use of disposable cleaning equipment is implemented</w:t>
      </w:r>
    </w:p>
    <w:p>
      <w:pPr>
        <w:numPr>
          <w:ilvl w:val="0"/>
          <w:numId w:val="1"/>
        </w:numPr>
      </w:pPr>
      <w:r>
        <w:t>ensure the enhanced cleaning and disinfection procedures for suspected or confirmed virus contamination are followed</w:t>
      </w:r>
    </w:p>
    <w:p>
      <w:pPr>
        <w:numPr>
          <w:ilvl w:val="0"/>
          <w:numId w:val="1"/>
        </w:numPr>
      </w:pPr>
      <w:r>
        <w:t>ensure the used cleaning and protective equipment is disposed of in accordance with specified safety procedures</w:t>
      </w:r>
    </w:p>
    <w:p>
      <w:pPr>
        <w:numPr>
          <w:ilvl w:val="0"/>
          <w:numId w:val="1"/>
        </w:numPr>
      </w:pPr>
      <w:r>
        <w:t>ensure the hand washing facilities are maintained with an adequate supply of washing solution, disinfection gels and a hygienic means of hand drying</w:t>
      </w:r>
    </w:p>
    <w:p>
      <w:pPr>
        <w:numPr>
          <w:ilvl w:val="0"/>
          <w:numId w:val="1"/>
        </w:numPr>
      </w:pPr>
      <w:r>
        <w:t>develop and establish systems for effective performance in cleaning that reflect legal requirements and best working practice</w:t>
      </w:r>
    </w:p>
    <w:p>
      <w:pPr>
        <w:numPr>
          <w:ilvl w:val="0"/>
          <w:numId w:val="1"/>
        </w:numPr>
      </w:pPr>
      <w:r>
        <w:t>advise staff about new systems and procedures that need to be implemented</w:t>
      </w:r>
    </w:p>
    <w:p>
      <w:pPr>
        <w:numPr>
          <w:ilvl w:val="0"/>
          <w:numId w:val="1"/>
        </w:numPr>
      </w:pPr>
      <w:r>
        <w:t>ensure continual monitoring of systems and procedures to identify areas for improvement</w:t>
      </w:r>
    </w:p>
    <w:p>
      <w:pPr>
        <w:numPr>
          <w:ilvl w:val="0"/>
          <w:numId w:val="1"/>
        </w:numPr>
      </w:pPr>
      <w:r>
        <w:t>evaluate the systems and processes in place and review these on a regular basis</w:t>
      </w:r>
    </w:p>
    <w:p>
      <w:pPr>
        <w:numPr>
          <w:ilvl w:val="0"/>
          <w:numId w:val="1"/>
        </w:numPr>
      </w:pPr>
      <w:r>
        <w:t>report your findings to the relevant member of staff</w:t>
      </w:r>
    </w:p>
    <w:p>
      <w:pPr>
        <w:numPr>
          <w:ilvl w:val="0"/>
          <w:numId w:val="1"/>
        </w:numPr>
      </w:pPr>
      <w:r>
        <w:t>take appropriate actions on implementing the best working practice in cleaning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safe systems of work and requirements for protection of cleaning staff</w:t>
      </w:r>
    </w:p>
    <w:p>
      <w:pPr>
        <w:numPr>
          <w:ilvl w:val="0"/>
          <w:numId w:val="2"/>
        </w:numPr>
      </w:pPr>
      <w:r>
        <w:t>your organisation's procedures for monitoring staff health and well-being in relation to viruses and infections</w:t>
      </w:r>
    </w:p>
    <w:p>
      <w:pPr>
        <w:numPr>
          <w:ilvl w:val="0"/>
          <w:numId w:val="2"/>
        </w:numPr>
      </w:pPr>
      <w:r>
        <w:t>your organisation's training in enhanced cleaning and infection control procedures</w:t>
      </w:r>
    </w:p>
    <w:p>
      <w:pPr>
        <w:numPr>
          <w:ilvl w:val="0"/>
          <w:numId w:val="2"/>
        </w:numPr>
      </w:pPr>
      <w:r>
        <w:t>the provision of relevant protective equipment and products required for the job</w:t>
      </w:r>
    </w:p>
    <w:p>
      <w:pPr>
        <w:numPr>
          <w:ilvl w:val="0"/>
          <w:numId w:val="2"/>
        </w:numPr>
      </w:pPr>
      <w:r>
        <w:t>the range of specialist cleaning products and how to use them safely and effectively</w:t>
      </w:r>
    </w:p>
    <w:p>
      <w:pPr>
        <w:numPr>
          <w:ilvl w:val="0"/>
          <w:numId w:val="2"/>
        </w:numPr>
      </w:pPr>
      <w:r>
        <w:t>your organisation's requirements to minimise risk of infection when traveling to site and working on premises</w:t>
      </w:r>
    </w:p>
    <w:p>
      <w:pPr>
        <w:numPr>
          <w:ilvl w:val="0"/>
          <w:numId w:val="2"/>
        </w:numPr>
      </w:pPr>
      <w:r>
        <w:t>the relevant actions depending on the outcome of risk assessments carried out</w:t>
      </w:r>
    </w:p>
    <w:p>
      <w:pPr>
        <w:numPr>
          <w:ilvl w:val="0"/>
          <w:numId w:val="2"/>
        </w:numPr>
      </w:pPr>
      <w:r>
        <w:t>your organisation's principles of formal risk assessment before entering the workplace</w:t>
      </w:r>
    </w:p>
    <w:p>
      <w:pPr>
        <w:numPr>
          <w:ilvl w:val="0"/>
          <w:numId w:val="2"/>
        </w:numPr>
      </w:pPr>
      <w:r>
        <w:t>your organisation's procedures for mitigating the risk of infection and how to monitor these are followed</w:t>
      </w:r>
    </w:p>
    <w:p>
      <w:pPr>
        <w:numPr>
          <w:ilvl w:val="0"/>
          <w:numId w:val="2"/>
        </w:numPr>
      </w:pPr>
      <w:r>
        <w:t>the enhanced cleaning and disinfection procedures for suspected or confirmed virus contamination</w:t>
      </w:r>
    </w:p>
    <w:p>
      <w:pPr>
        <w:numPr>
          <w:ilvl w:val="0"/>
          <w:numId w:val="2"/>
        </w:numPr>
      </w:pPr>
      <w:r>
        <w:t>how to ensure the cleaning procedures are followed, depending on the environment and risks identified</w:t>
      </w:r>
    </w:p>
    <w:p>
      <w:pPr>
        <w:numPr>
          <w:ilvl w:val="0"/>
          <w:numId w:val="2"/>
        </w:numPr>
      </w:pPr>
      <w:r>
        <w:t>your organisation's procedures for cleaning and disinfection of reusable equipment</w:t>
      </w:r>
    </w:p>
    <w:p>
      <w:pPr>
        <w:numPr>
          <w:ilvl w:val="0"/>
          <w:numId w:val="2"/>
        </w:numPr>
      </w:pPr>
      <w:r>
        <w:t>your organisation's procedures for disposing of used cleaning equipment and protective equipment</w:t>
      </w:r>
    </w:p>
    <w:p>
      <w:pPr>
        <w:numPr>
          <w:ilvl w:val="0"/>
          <w:numId w:val="2"/>
        </w:numPr>
      </w:pPr>
      <w:r>
        <w:t>the duration of hand washing procedures after the protective equipment is removed</w:t>
      </w:r>
    </w:p>
    <w:p>
      <w:pPr>
        <w:numPr>
          <w:ilvl w:val="0"/>
          <w:numId w:val="2"/>
        </w:numPr>
      </w:pPr>
      <w:r>
        <w:t>the relevant systems for effective performance in cleaning</w:t>
      </w:r>
    </w:p>
    <w:p>
      <w:pPr>
        <w:numPr>
          <w:ilvl w:val="0"/>
          <w:numId w:val="2"/>
        </w:numPr>
      </w:pPr>
      <w:r>
        <w:t>the types of factors which might influence the implementation of systems for cleaning</w:t>
      </w:r>
    </w:p>
    <w:p>
      <w:pPr>
        <w:numPr>
          <w:ilvl w:val="0"/>
          <w:numId w:val="2"/>
        </w:numPr>
      </w:pPr>
      <w:r>
        <w:t>how to pass the information to your staff about systems and processes to follow</w:t>
      </w:r>
    </w:p>
    <w:p>
      <w:pPr>
        <w:numPr>
          <w:ilvl w:val="0"/>
          <w:numId w:val="2"/>
        </w:numPr>
      </w:pPr>
      <w:r>
        <w:t>the procedures for identifying the areas for improvement</w:t>
      </w:r>
    </w:p>
    <w:p>
      <w:pPr>
        <w:numPr>
          <w:ilvl w:val="0"/>
          <w:numId w:val="2"/>
        </w:numPr>
      </w:pPr>
      <w:r>
        <w:t>why it is important to ensure that systems and procedures are monitored</w:t>
      </w:r>
    </w:p>
    <w:p>
      <w:pPr>
        <w:numPr>
          <w:ilvl w:val="0"/>
          <w:numId w:val="2"/>
        </w:numPr>
      </w:pPr>
      <w:r>
        <w:t>whom you should report your findings to</w:t>
      </w:r>
    </w:p>
    <w:p>
      <w:pPr>
        <w:numPr>
          <w:ilvl w:val="0"/>
          <w:numId w:val="2"/>
        </w:numPr>
      </w:pPr>
      <w:r>
        <w:t>methods of evaluating and actioning the systems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ASTC302</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contribute, implementation, systems, practice, procedures, cleaning,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724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24A6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ce00bc71b343bd" /><Relationship Type="http://schemas.openxmlformats.org/officeDocument/2006/relationships/numbering" Target="/word/numbering.xml" Id="R2bc5fa30c268467f" /><Relationship Type="http://schemas.openxmlformats.org/officeDocument/2006/relationships/settings" Target="/word/settings.xml" Id="R9ab6728b4570418c" /><Relationship Type="http://schemas.openxmlformats.org/officeDocument/2006/relationships/image" Target="/word/media/831d127e-16fa-4021-9f7c-207668a616c6.png" Id="R58245759849f4bb8" /></Relationships>
</file>