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57a87c913541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INSC016</w:t>
            </w:r>
            <w:r>
              <w:rPr>
                <w:b/>
              </w:rPr>
              <w:br/>
            </w:r>
            <w:r>
              <w:rPr>
                <w:b/>
              </w:rPr>
              <w:t>Perform street cleansing by automated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42054bd82644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performing street cleansing by automated equipment. It is for cleaning operatives who remove litter and detritus from public areas including streets, pavements, pedestrianised areas and car parks. It involves identifying and following the correct procedures to deal with any litter that may pose a risk to health and safety. It is important to ensure that, when you have finished your work, grounds are litter free and all debris and detritus, as is feasible, has been removed.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10.  ensure you have all relevant competencies, permits and licences for using the machinery and vehicles</w:t>
      </w:r>
    </w:p>
    <w:p>
      <w:pPr/>
      <w:r>
        <w:rPr>
          <w:lang w:val="en-GB"/>
        </w:rPr>
        <w:t>Controlling the risk of infection</w:t>
      </w:r>
    </w:p>
    <w:p>
      <w:pPr/>
      <w:r>
        <w:rPr>
          <w:lang w:val="en-GB"/>
        </w:rPr>
        <w:t>11.  follow your organisation's requirements for mitigation of risk of infection in the workplace</w:t>
      </w:r>
    </w:p>
    <w:p>
      <w:pPr/>
      <w:r>
        <w:rPr>
          <w:lang w:val="en-GB"/>
        </w:rPr>
        <w:t>12.  follow the cleaning procedures depending on environment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16.  wash and dry your hands thoroughly and safely in accordance with organisational requirements</w:t>
      </w:r>
    </w:p>
    <w:p>
      <w:pPr/>
      <w:r>
        <w:rPr>
          <w:lang w:val="en-GB"/>
        </w:rPr>
        <w:t>Remove litter and detritus</w:t>
      </w:r>
    </w:p>
    <w:p>
      <w:pPr/>
      <w:r>
        <w:rPr>
          <w:lang w:val="en-GB"/>
        </w:rPr>
        <w:t>17.  ensure you have your organisation's instructions and safety procedures for carrying out the work</w:t>
      </w:r>
    </w:p>
    <w:p>
      <w:pPr/>
      <w:r>
        <w:rPr>
          <w:lang w:val="en-GB"/>
        </w:rPr>
        <w:t>18.  confirm the area to be cleaned</w:t>
      </w:r>
    </w:p>
    <w:p>
      <w:pPr/>
      <w:r>
        <w:rPr>
          <w:lang w:val="en-GB"/>
        </w:rPr>
        <w:t>19.  choose the vehicle or machinery and cleaning methods that are suitable for collection of litter, detritus and the surface clearing</w:t>
      </w:r>
    </w:p>
    <w:p>
      <w:pPr/>
      <w:r>
        <w:rPr>
          <w:lang w:val="en-GB"/>
        </w:rPr>
        <w:t>20.  ensure you have the correct legal and organisational authorisation to use the vehicle or machinery</w:t>
      </w:r>
    </w:p>
    <w:p>
      <w:pPr/>
      <w:r>
        <w:rPr>
          <w:lang w:val="en-GB"/>
        </w:rPr>
        <w:t>21.  ensure the vehicle or machinery has enough resources to complete the work to the required standard</w:t>
      </w:r>
    </w:p>
    <w:p>
      <w:pPr/>
      <w:r>
        <w:rPr>
          <w:lang w:val="en-GB"/>
        </w:rPr>
        <w:t>22.  follow the correct procedures if there is a fault with the vehicle or machinery</w:t>
      </w:r>
    </w:p>
    <w:p>
      <w:pPr/>
      <w:r>
        <w:rPr>
          <w:lang w:val="en-GB"/>
        </w:rPr>
        <w:t>23.  identify the type of litter and detritus for collection and adhere to the relevant procedures for removing it</w:t>
      </w:r>
    </w:p>
    <w:p>
      <w:pPr/>
      <w:r>
        <w:rPr>
          <w:lang w:val="en-GB"/>
        </w:rPr>
        <w:t>24.  use the appropriate methods of cleaning depending on the type of litter and detritus, working conditions and type of vehicle or machinery</w:t>
      </w:r>
    </w:p>
    <w:p>
      <w:pPr/>
      <w:r>
        <w:rPr>
          <w:lang w:val="en-GB"/>
        </w:rPr>
        <w:t>25.  operate vehicles and machinery with care and take all possible steps to stay clear from the general public</w:t>
      </w:r>
    </w:p>
    <w:p>
      <w:pPr/>
      <w:r>
        <w:rPr>
          <w:lang w:val="en-GB"/>
        </w:rPr>
        <w:t>26.  secure the vehicle or mechanical equipment to prevent risk of injury when machinery is not in use</w:t>
      </w:r>
    </w:p>
    <w:p>
      <w:pPr/>
      <w:r>
        <w:rPr>
          <w:lang w:val="en-GB"/>
        </w:rPr>
        <w:t>27.  ensure the maximum clearance of litter and detritus within your working conditions</w:t>
      </w:r>
    </w:p>
    <w:p>
      <w:pPr/>
      <w:r>
        <w:rPr>
          <w:lang w:val="en-GB"/>
        </w:rPr>
        <w:t>Deal with collected waste</w:t>
      </w:r>
    </w:p>
    <w:p>
      <w:pPr/>
      <w:r>
        <w:rPr>
          <w:lang w:val="en-GB"/>
        </w:rPr>
        <w:t>28.  ensure that spillages have been treated correctly before you remove them</w:t>
      </w:r>
    </w:p>
    <w:p>
      <w:pPr/>
      <w:r>
        <w:rPr>
          <w:lang w:val="en-GB"/>
        </w:rPr>
        <w:t>29.  report any problems encountered to the relevant member of staff in a timely manner</w:t>
      </w:r>
    </w:p>
    <w:p>
      <w:pPr/>
      <w:r>
        <w:rPr>
          <w:lang w:val="en-GB"/>
        </w:rPr>
        <w:t>30.  take the collected litter and detritus to the designated collection point</w:t>
      </w:r>
    </w:p>
    <w:p>
      <w:pPr/>
      <w:r>
        <w:rPr>
          <w:lang w:val="en-GB"/>
        </w:rPr>
        <w:t>31.  discharge and dispose of the waste according to legal and your organisation's requirements and leave the waste hopper empty</w:t>
      </w:r>
    </w:p>
    <w:p>
      <w:pPr/>
      <w:r>
        <w:rPr>
          <w:lang w:val="en-GB"/>
        </w:rPr>
        <w:t>32.  clean the vehicle, machinery and equipment, return it to the storage area and ensure it is left secure upon completion of your work</w:t>
      </w:r>
    </w:p>
    <w:p>
      <w:pPr/>
      <w:r>
        <w:rPr>
          <w:lang w:val="en-GB"/>
        </w:rPr>
        <w:t>33.  comply with the relevant reporting procedures when you have finished your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10.  relevant competencies, permits and licences for using the machinery and vehicles</w:t>
      </w:r>
    </w:p>
    <w:p>
      <w:pPr/>
      <w:r>
        <w:rPr>
          <w:lang w:val="en-GB"/>
        </w:rPr>
        <w:t>Controlling the risk of infection</w:t>
      </w:r>
    </w:p>
    <w:p>
      <w:pPr/>
      <w:r>
        <w:rPr>
          <w:lang w:val="en-GB"/>
        </w:rPr>
        <w:t>11.  your organisation's procedures for mitigating the risk of infection</w:t>
      </w:r>
    </w:p>
    <w:p>
      <w:pPr/>
      <w:r>
        <w:rPr>
          <w:lang w:val="en-GB"/>
        </w:rPr>
        <w:t>12.  the frequency of routine cleaning in communal areas, facilities and high-contact areas</w:t>
      </w:r>
    </w:p>
    <w:p>
      <w:pPr/>
      <w:r>
        <w:rPr>
          <w:lang w:val="en-GB"/>
        </w:rPr>
        <w:t>13.  the cleaning procedures to follow, depending on the environment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16.  the duration of hand washing procedures after the protective equipment is removed</w:t>
      </w:r>
    </w:p>
    <w:p>
      <w:pPr/>
      <w:r>
        <w:rPr>
          <w:lang w:val="en-GB"/>
        </w:rPr>
        <w:t>Remove litter and detritus</w:t>
      </w:r>
    </w:p>
    <w:p>
      <w:pPr/>
      <w:r>
        <w:rPr>
          <w:lang w:val="en-GB"/>
        </w:rPr>
        <w:t>17.  your organisation's instructions and relevant safety procedures for carrying out the work</w:t>
      </w:r>
    </w:p>
    <w:p>
      <w:pPr/>
      <w:r>
        <w:rPr>
          <w:lang w:val="en-GB"/>
        </w:rPr>
        <w:t>18.  the factors to consider when identifying litter and detritus and the procedures for reporting items when you think they might present a risk to health and safety</w:t>
      </w:r>
    </w:p>
    <w:p>
      <w:pPr/>
      <w:r>
        <w:rPr>
          <w:lang w:val="en-GB"/>
        </w:rPr>
        <w:t>19.  what constitutes hazardous types of litter and detritus and the action to take to deal with it</w:t>
      </w:r>
    </w:p>
    <w:p>
      <w:pPr/>
      <w:r>
        <w:rPr>
          <w:lang w:val="en-GB"/>
        </w:rPr>
        <w:t>20.  the vehicles or machinery available to you and the most appropriate for the type of litter and detritus</w:t>
      </w:r>
    </w:p>
    <w:p>
      <w:pPr/>
      <w:r>
        <w:rPr>
          <w:lang w:val="en-GB"/>
        </w:rPr>
        <w:t>21.  your organisation's or the relevant legal authorisation required to operate the vehicle or machinery, how to get this and what might happen if this is not obtained</w:t>
      </w:r>
    </w:p>
    <w:p>
      <w:pPr/>
      <w:r>
        <w:rPr>
          <w:lang w:val="en-GB"/>
        </w:rPr>
        <w:t>22.  how to check that the vehicle or machinery is operational, has enough resources and where to get these from</w:t>
      </w:r>
    </w:p>
    <w:p>
      <w:pPr/>
      <w:r>
        <w:rPr>
          <w:lang w:val="en-GB"/>
        </w:rPr>
        <w:t>23.  the procedures to follow upon discovering a fault with the vehicle or machinery</w:t>
      </w:r>
    </w:p>
    <w:p>
      <w:pPr/>
      <w:r>
        <w:rPr>
          <w:lang w:val="en-GB"/>
        </w:rPr>
        <w:t>24.  why it is important to operate the vehicle or machinery carefully and responsibly</w:t>
      </w:r>
    </w:p>
    <w:p>
      <w:pPr/>
      <w:r>
        <w:rPr>
          <w:lang w:val="en-GB"/>
        </w:rPr>
        <w:t>25.  why you should secure mechanical equipment and what could happen if you fail to do so</w:t>
      </w:r>
    </w:p>
    <w:p>
      <w:pPr/>
      <w:r>
        <w:rPr>
          <w:lang w:val="en-GB"/>
        </w:rPr>
        <w:t>26.  the required standard of work to be accomplished</w:t>
      </w:r>
    </w:p>
    <w:p>
      <w:pPr/>
      <w:r>
        <w:rPr>
          <w:lang w:val="en-GB"/>
        </w:rPr>
        <w:t>Deal with collected waste</w:t>
      </w:r>
    </w:p>
    <w:p>
      <w:pPr/>
      <w:r>
        <w:rPr>
          <w:lang w:val="en-GB"/>
        </w:rPr>
        <w:t>27.  the different types of spillage and how to check that they have been treated correctly</w:t>
      </w:r>
    </w:p>
    <w:p>
      <w:pPr/>
      <w:r>
        <w:rPr>
          <w:lang w:val="en-GB"/>
        </w:rPr>
        <w:t>28.  your organisation's procedures for reporting problems and to whom they should be reported</w:t>
      </w:r>
    </w:p>
    <w:p>
      <w:pPr/>
      <w:r>
        <w:rPr>
          <w:lang w:val="en-GB"/>
        </w:rPr>
        <w:t>29.  the designated collection points for litter and detritus</w:t>
      </w:r>
    </w:p>
    <w:p>
      <w:pPr/>
      <w:r>
        <w:rPr>
          <w:lang w:val="en-GB"/>
        </w:rPr>
        <w:t>30.  how to discharge and dispose of collected waste safely and the legal and organisational requirements that must be observed</w:t>
      </w:r>
    </w:p>
    <w:p>
      <w:pPr/>
      <w:r>
        <w:rPr>
          <w:lang w:val="en-GB"/>
        </w:rPr>
        <w:t>31.  the designated place for cleaning vehicles, machinery and equipment and the methods for doing this</w:t>
      </w:r>
    </w:p>
    <w:p>
      <w:pPr/>
      <w:r>
        <w:rPr>
          <w:lang w:val="en-GB"/>
        </w:rPr>
        <w:t>32.  storage areas for vehicles, equipment and machinery and why they must be left secure when you have finished your work</w:t>
      </w:r>
    </w:p>
    <w:p>
      <w:pPr/>
      <w:r>
        <w:rPr>
          <w:lang w:val="en-GB"/>
        </w:rPr>
        <w:t>33.  the reporting procedures for when you have finished your work and why it is important to follow these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ASTC219</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street cleansing, vehicle, automated equipment, identifying, procedures, health and safety, litter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67ee4429fa4816" /><Relationship Type="http://schemas.openxmlformats.org/officeDocument/2006/relationships/numbering" Target="/word/numbering.xml" Id="Rbe09c83d474b4832" /><Relationship Type="http://schemas.openxmlformats.org/officeDocument/2006/relationships/settings" Target="/word/settings.xml" Id="R1ec4676e0a5e4210" /><Relationship Type="http://schemas.openxmlformats.org/officeDocument/2006/relationships/image" Target="/word/media/6d8b6083-8a06-48e9-9330-e3bc3926dfa0.png" Id="R0a42054bd826443e" /></Relationships>
</file>