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9ae115b4c74b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INSML054</w:t>
            </w:r>
            <w:r>
              <w:rPr>
                <w:b/>
              </w:rPr>
              <w:br/>
            </w:r>
            <w:r>
              <w:rPr>
                <w:b/>
              </w:rPr>
              <w:t>Carry out and participate in quality audits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73fcba41ae4b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and participating in quality audits. You manage a programme of quality audits to ensure people are complying with your organisation's quality system and procedures. You carry out quality audits as part of a formal quality management system. You also prepare for, and participate in, quality audits of your own area of responsibility and take action to improve business processes, quality standards or procedures.</w:t>
      </w:r>
    </w:p>
    <w:p>
      <w:pPr/>
      <w:r>
        <w:rPr>
          <w:lang w:val="en-GB"/>
        </w:rPr>
        <w:t>This standard is for all managers and leaders.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Manage and carry out quality audits</w:t>
      </w:r>
    </w:p>
    <w:p>
      <w:pPr/>
      <w:r>
        <w:rPr>
          <w:lang w:val="en-GB"/>
        </w:rPr>
        <w:t>1.      engage colleagues and stakeholders in auditing compliance with your organisation's quality systems</w:t>
      </w:r>
    </w:p>
    <w:p>
      <w:pPr/>
      <w:r>
        <w:rPr>
          <w:lang w:val="en-GB"/>
        </w:rPr>
        <w:t>2.      establish the scope and objectives of quality audits</w:t>
      </w:r>
    </w:p>
    <w:p>
      <w:pPr/>
      <w:r>
        <w:rPr>
          <w:lang w:val="en-GB"/>
        </w:rPr>
        <w:t>3.      evaluate the risks of organisational processes not complying with quality systems</w:t>
      </w:r>
    </w:p>
    <w:p>
      <w:pPr/>
      <w:r>
        <w:rPr>
          <w:lang w:val="en-GB"/>
        </w:rPr>
        <w:t>4.      plan programmes of quality audits which prioritises the areas and processes at greatest risk</w:t>
      </w:r>
    </w:p>
    <w:p>
      <w:pPr/>
      <w:r>
        <w:rPr>
          <w:lang w:val="en-GB"/>
        </w:rPr>
        <w:t>5.      develop, support and supervise people to carry out audit programmes</w:t>
      </w:r>
    </w:p>
    <w:p>
      <w:pPr/>
      <w:r>
        <w:rPr>
          <w:lang w:val="en-GB"/>
        </w:rPr>
        <w:t>6.      allocate audits to people, based on their expertise and development needs</w:t>
      </w:r>
    </w:p>
    <w:p>
      <w:pPr/>
      <w:r>
        <w:rPr>
          <w:lang w:val="en-GB"/>
        </w:rPr>
        <w:t>7.      ensure colleagues responsible for organisational processes understand their roles within quality audits, and the requirements of quality systems and procedures</w:t>
      </w:r>
    </w:p>
    <w:p>
      <w:pPr/>
      <w:r>
        <w:rPr>
          <w:lang w:val="en-GB"/>
        </w:rPr>
        <w:t>8.      monitor progress of quality audits against planned programmes</w:t>
      </w:r>
    </w:p>
    <w:p>
      <w:pPr/>
      <w:r>
        <w:rPr>
          <w:lang w:val="en-GB"/>
        </w:rPr>
        <w:t>9.      revise audit activities in the event of significant variances or changes in organisational strategy, risk assessment or resource availability</w:t>
      </w:r>
    </w:p>
    <w:p>
      <w:pPr/>
      <w:r>
        <w:rPr>
          <w:lang w:val="en-GB"/>
        </w:rPr>
        <w:t>10.   evaluate the results of quality audits and report non-compliance and associated risks to senior management according to the level of urgency</w:t>
      </w:r>
    </w:p>
    <w:p>
      <w:pPr/>
      <w:r>
        <w:rPr>
          <w:lang w:val="en-GB"/>
        </w:rPr>
        <w:t>11.   provide feedback to auditees to enhance their confidence and commitment to quality</w:t>
      </w:r>
    </w:p>
    <w:p>
      <w:pPr/>
      <w:r>
        <w:rPr>
          <w:lang w:val="en-GB"/>
        </w:rPr>
        <w:t>12.   use audit results to inform risk assessment and future quality audit programmes</w:t>
      </w:r>
    </w:p>
    <w:p>
      <w:pPr/>
      <w:r>
        <w:rPr>
          <w:lang w:val="en-GB"/>
        </w:rPr>
        <w:t>13.   carry out quality audits according to a plan and schedule agreed, giving auditees the required period of notice</w:t>
      </w:r>
    </w:p>
    <w:p>
      <w:pPr/>
      <w:r>
        <w:rPr>
          <w:lang w:val="en-GB"/>
        </w:rPr>
        <w:t>14.   carry out quality audits in ways which enhance auditees' confidence in the quality system and their commitment to maintaining quality standards</w:t>
      </w:r>
    </w:p>
    <w:p>
      <w:pPr/>
      <w:r>
        <w:rPr>
          <w:lang w:val="en-GB"/>
        </w:rPr>
        <w:t>15.   define the scope of audits, the responsibilities of the auditees, the quality procedures and previous audit history</w:t>
      </w:r>
    </w:p>
    <w:p>
      <w:pPr/>
      <w:r>
        <w:rPr>
          <w:lang w:val="en-GB"/>
        </w:rPr>
        <w:t>16.   clarify the purpose of audits and the roles, responsibilities and expectations of yourself and the auditees</w:t>
      </w:r>
    </w:p>
    <w:p>
      <w:pPr/>
      <w:r>
        <w:rPr>
          <w:lang w:val="en-GB"/>
        </w:rPr>
        <w:t>17.   carry out an investigation of the auditees' work in sufficient detail to reveal any non-conformances with required quality procedures</w:t>
      </w:r>
    </w:p>
    <w:p>
      <w:pPr/>
      <w:r>
        <w:rPr>
          <w:lang w:val="en-GB"/>
        </w:rPr>
        <w:t>18.   encourage auditees to co-operate fully to achieve the purpose of audits</w:t>
      </w:r>
    </w:p>
    <w:p>
      <w:pPr/>
      <w:r>
        <w:rPr>
          <w:lang w:val="en-GB"/>
        </w:rPr>
        <w:t>19.   share the results of audits with auditees</w:t>
      </w:r>
    </w:p>
    <w:p>
      <w:pPr/>
      <w:r>
        <w:rPr>
          <w:lang w:val="en-GB"/>
        </w:rPr>
        <w:t>20.   agree corrective actions to remedy any non-conformances and the date by which the actions should be carried out</w:t>
      </w:r>
    </w:p>
    <w:p>
      <w:pPr/>
      <w:r>
        <w:rPr>
          <w:lang w:val="en-GB"/>
        </w:rPr>
        <w:t>21.   check with auditees that corrective actions have been carried out by agreed dates</w:t>
      </w:r>
    </w:p>
    <w:p>
      <w:pPr/>
      <w:r>
        <w:rPr>
          <w:lang w:val="en-GB"/>
        </w:rPr>
        <w:t>22.   seek advice from your manager or quality specialists if you cannot agree actions with auditees</w:t>
      </w:r>
    </w:p>
    <w:p>
      <w:pPr/>
      <w:r>
        <w:rPr>
          <w:lang w:val="en-GB"/>
        </w:rPr>
        <w:t>23.   escalate any non-conformances which present serious or immediate risks to your manager or quality specialists</w:t>
      </w:r>
    </w:p>
    <w:p>
      <w:pPr/>
      <w:r>
        <w:rPr>
          <w:lang w:val="en-GB"/>
        </w:rPr>
        <w:t>24.   identify and analyse any problems with processes and procedures and report your findings and any recommendations</w:t>
      </w:r>
    </w:p>
    <w:p>
      <w:pPr/>
      <w:r>
        <w:rPr>
          <w:lang w:val="en-GB"/>
        </w:rPr>
        <w:t>25.   keep complete records of quality audits giving access to authorised people</w:t>
      </w:r>
    </w:p>
    <w:p>
      <w:pPr/>
      <w:r>
        <w:rPr>
          <w:lang w:val="en-GB"/>
        </w:rPr>
        <w:t>26.   follow the legal, organisational, codes of practice and policies relevant to managing and carrying out quality audits</w:t>
      </w:r>
    </w:p>
    <w:p>
      <w:pPr/>
      <w:r>
        <w:rPr>
          <w:lang w:val="en-GB"/>
        </w:rPr>
        <w:t>Participate in quality audits</w:t>
      </w:r>
    </w:p>
    <w:p>
      <w:pPr/>
      <w:r>
        <w:rPr>
          <w:lang w:val="en-GB"/>
        </w:rPr>
        <w:t>27.   establish the quality standards and procedures that apply to your area of responsibility</w:t>
      </w:r>
    </w:p>
    <w:p>
      <w:pPr/>
      <w:r>
        <w:rPr>
          <w:lang w:val="en-GB"/>
        </w:rPr>
        <w:t>28.   monitor work to ensure it consistently meets quality standards and complies with organisational procedures</w:t>
      </w:r>
    </w:p>
    <w:p>
      <w:pPr/>
      <w:r>
        <w:rPr>
          <w:lang w:val="en-GB"/>
        </w:rPr>
        <w:t>29.   check that records and documentation are complete, up to date and accessible</w:t>
      </w:r>
    </w:p>
    <w:p>
      <w:pPr/>
      <w:r>
        <w:rPr>
          <w:lang w:val="en-GB"/>
        </w:rPr>
        <w:t>30.   check that any corrective actions agreed in previous audits have been completed and that recommendations have been acted upon, where appropriate</w:t>
      </w:r>
    </w:p>
    <w:p>
      <w:pPr/>
      <w:r>
        <w:rPr>
          <w:lang w:val="en-GB"/>
        </w:rPr>
        <w:t>31.   provide the auditor with access to information, records and documentation</w:t>
      </w:r>
    </w:p>
    <w:p>
      <w:pPr/>
      <w:r>
        <w:rPr>
          <w:lang w:val="en-GB"/>
        </w:rPr>
        <w:t>32.   discuss the results of the audit to agree corrective actions to remedy any non-conformances and the date by which the actions should be carried out</w:t>
      </w:r>
    </w:p>
    <w:p>
      <w:pPr/>
      <w:r>
        <w:rPr>
          <w:lang w:val="en-GB"/>
        </w:rPr>
        <w:t>33.   discuss any areas where business processes, quality standards or procedures could be improved, with the auditor</w:t>
      </w:r>
    </w:p>
    <w:p>
      <w:pPr/>
      <w:r>
        <w:rPr>
          <w:lang w:val="en-GB"/>
        </w:rPr>
        <w:t>34.   create and carry out any corrective actions by agreed dates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General knowledge and understanding</w:t>
      </w:r>
    </w:p>
    <w:p>
      <w:pPr/>
      <w:r>
        <w:rPr>
          <w:lang w:val="en-GB"/>
        </w:rPr>
        <w:t>1.      how to engage people within your organisation and other stakeholders in auditing compliance with your organisation's quality systems</w:t>
      </w:r>
    </w:p>
    <w:p>
      <w:pPr/>
      <w:r>
        <w:rPr>
          <w:lang w:val="en-GB"/>
        </w:rPr>
        <w:t>2.      the quality and risk management principles, methods, tools, techniques that can be used and current developments in best practice</w:t>
      </w:r>
    </w:p>
    <w:p>
      <w:pPr/>
      <w:r>
        <w:rPr>
          <w:lang w:val="en-GB"/>
        </w:rPr>
        <w:t>3.      how to prioritise areas and processes at greatest risk of non-compliance</w:t>
      </w:r>
    </w:p>
    <w:p>
      <w:pPr/>
      <w:r>
        <w:rPr>
          <w:lang w:val="en-GB"/>
        </w:rPr>
        <w:t>4.      how to develop a quality audit programme</w:t>
      </w:r>
    </w:p>
    <w:p>
      <w:pPr/>
      <w:r>
        <w:rPr>
          <w:lang w:val="en-GB"/>
        </w:rPr>
        <w:t>5.      the competences that quality auditors require</w:t>
      </w:r>
    </w:p>
    <w:p>
      <w:pPr/>
      <w:r>
        <w:rPr>
          <w:lang w:val="en-GB"/>
        </w:rPr>
        <w:t>6.      how to calculate the resources required to deliver a quality audit programme</w:t>
      </w:r>
    </w:p>
    <w:p>
      <w:pPr/>
      <w:r>
        <w:rPr>
          <w:lang w:val="en-GB"/>
        </w:rPr>
        <w:t>7.      how to monitor progress against plans and identify significant variances</w:t>
      </w:r>
    </w:p>
    <w:p>
      <w:pPr/>
      <w:r>
        <w:rPr>
          <w:lang w:val="en-GB"/>
        </w:rPr>
        <w:t>8.      how to provide feedback to auditees in ways which enhance their confidence and commitment to quality</w:t>
      </w:r>
    </w:p>
    <w:p>
      <w:pPr/>
      <w:r>
        <w:rPr>
          <w:lang w:val="en-GB"/>
        </w:rPr>
        <w:t>9.      how to carry out quality audits and the importance of doing so according to an agreed audit plan and schedule</w:t>
      </w:r>
    </w:p>
    <w:p>
      <w:pPr/>
      <w:r>
        <w:rPr>
          <w:lang w:val="en-GB"/>
        </w:rPr>
        <w:t>10.   the different ways of carrying out quality audits to enhance auditees' confidence in the quality system and their commitment to meeting and maintaining quality standards</w:t>
      </w:r>
    </w:p>
    <w:p>
      <w:pPr/>
      <w:r>
        <w:rPr>
          <w:lang w:val="en-GB"/>
        </w:rPr>
        <w:t>11.   the importance of giving auditees the required period of notice of your intention to audit</w:t>
      </w:r>
    </w:p>
    <w:p>
      <w:pPr/>
      <w:r>
        <w:rPr>
          <w:lang w:val="en-GB"/>
        </w:rPr>
        <w:t>12.   the importance of preparing carefully for the audits, and how to do so</w:t>
      </w:r>
    </w:p>
    <w:p>
      <w:pPr/>
      <w:r>
        <w:rPr>
          <w:lang w:val="en-GB"/>
        </w:rPr>
        <w:t>13.   how to carry out an investigation in sufficient detail to reveal any non-conformances</w:t>
      </w:r>
    </w:p>
    <w:p>
      <w:pPr/>
      <w:r>
        <w:rPr>
          <w:lang w:val="en-GB"/>
        </w:rPr>
        <w:t>14.   how to decide corrective actions to remedy each non-conformance, the date by which the actions should be carried out, and the importance of agreeing this with the auditees</w:t>
      </w:r>
    </w:p>
    <w:p>
      <w:pPr/>
      <w:r>
        <w:rPr>
          <w:lang w:val="en-GB"/>
        </w:rPr>
        <w:t>15.   how to identify and analyse inherent problems with processes and quality procedures and why it is important to report your finding and recommendations with an appropriate degree of urgency</w:t>
      </w:r>
    </w:p>
    <w:p>
      <w:pPr/>
      <w:r>
        <w:rPr>
          <w:lang w:val="en-GB"/>
        </w:rPr>
        <w:t>16.   the importance of checking with auditees that corrective actions have been carried out by agreed dates, and how to do so</w:t>
      </w:r>
    </w:p>
    <w:p>
      <w:pPr/>
      <w:r>
        <w:rPr>
          <w:lang w:val="en-GB"/>
        </w:rPr>
        <w:t>17.   how to keep complete records of quality audits and the importance of making your audit reports available to authorised people</w:t>
      </w:r>
    </w:p>
    <w:p>
      <w:pPr/>
      <w:r>
        <w:rPr>
          <w:lang w:val="en-GB"/>
        </w:rPr>
        <w:t>18.   how to identify the non-conformances that present serious or immediate risks to employees or to the organisation and the importance of promptly bringing this to the attention of your manager or quality specialists</w:t>
      </w:r>
    </w:p>
    <w:p>
      <w:pPr/>
      <w:r>
        <w:rPr>
          <w:lang w:val="en-GB"/>
        </w:rPr>
        <w:t>19.   how to monitor work to ensure it consistently meets quality standards and complies with procedures</w:t>
      </w:r>
    </w:p>
    <w:p>
      <w:pPr/>
      <w:r>
        <w:rPr>
          <w:lang w:val="en-GB"/>
        </w:rPr>
        <w:t>20.   the importance of ensuring that records and documentation are complete and up to date and how to make these readily accessible to auditors</w:t>
      </w:r>
    </w:p>
    <w:p>
      <w:pPr/>
      <w:r>
        <w:rPr>
          <w:lang w:val="en-GB"/>
        </w:rPr>
        <w:t>21.   how to identify areas where business processes, quality systems or procedures could be improved</w:t>
      </w:r>
    </w:p>
    <w:p>
      <w:pPr/>
      <w:r>
        <w:rPr>
          <w:lang w:val="en-GB"/>
        </w:rPr>
        <w:t>Industry and sector specific knowledge and understanding</w:t>
      </w:r>
    </w:p>
    <w:p>
      <w:pPr/>
      <w:r>
        <w:rPr>
          <w:lang w:val="en-GB"/>
        </w:rPr>
        <w:t>22.   the industry and sector requirements for quality management and auditing</w:t>
      </w:r>
    </w:p>
    <w:p>
      <w:pPr/>
      <w:r>
        <w:rPr>
          <w:lang w:val="en-GB"/>
        </w:rPr>
        <w:t>23.   the legal, organisational, codes of practice and policies relevant to managing and carrying out quality audits</w:t>
      </w:r>
    </w:p>
    <w:p>
      <w:pPr/>
      <w:r>
        <w:rPr>
          <w:lang w:val="en-GB"/>
        </w:rPr>
        <w:t>Context specific knowledge and understanding</w:t>
      </w:r>
    </w:p>
    <w:p>
      <w:pPr/>
      <w:r>
        <w:rPr>
          <w:lang w:val="en-GB"/>
        </w:rPr>
        <w:t>24.   your organisation's strategy, stakeholders, policies and procedures</w:t>
      </w:r>
    </w:p>
    <w:p>
      <w:pPr/>
      <w:r>
        <w:rPr>
          <w:lang w:val="en-GB"/>
        </w:rPr>
        <w:t>25.   the people in your organisation with responsibility for quality and the quality systems used</w:t>
      </w:r>
    </w:p>
    <w:p>
      <w:pPr/>
      <w:r>
        <w:rPr>
          <w:lang w:val="en-GB"/>
        </w:rPr>
        <w:t>26.   the culture and quality management systems in place in the organisation in which the audit is being carried out</w:t>
      </w:r>
    </w:p>
    <w:p>
      <w:pPr/>
      <w:r>
        <w:rPr>
          <w:lang w:val="en-GB"/>
        </w:rPr>
        <w:t>27.   the customers of the audit and their needs</w:t>
      </w:r>
    </w:p>
    <w:p>
      <w:pPr/>
      <w:r>
        <w:rPr>
          <w:lang w:val="en-GB"/>
        </w:rPr>
        <w:t>28.   the responsibilities of the auditees and the quality procedures that apply to their work</w:t>
      </w:r>
    </w:p>
    <w:p>
      <w:pPr/>
      <w:r>
        <w:rPr>
          <w:lang w:val="en-GB"/>
        </w:rPr>
        <w:t>29.   the sources of advice, guidance and support from your manager or quality specialists</w:t>
      </w:r>
    </w:p>
    <w:p>
      <w:pPr/>
      <w:r>
        <w:rPr>
          <w:lang w:val="en-GB"/>
        </w:rPr>
        <w:t>30.   the authorised personnel who should receive your audit reports</w:t>
      </w:r>
    </w:p>
    <w:p>
      <w:pPr/>
      <w:r>
        <w:rPr>
          <w:lang w:val="en-GB"/>
        </w:rPr>
        <w:t>31.   the quality standards and procedures that apply to your area of responsibility</w:t>
      </w:r>
    </w:p>
    <w:p>
      <w:pPr/>
      <w:r>
        <w:rPr>
          <w:lang w:val="en-GB"/>
        </w:rPr>
        <w:t>32.   the records and documentation required for your area of responsibility</w:t>
      </w:r>
    </w:p>
    <w:p>
      <w:pPr/>
      <w:r>
        <w:rPr>
          <w:lang w:val="en-GB"/>
        </w:rPr>
        <w:t>33.   the corrective actions and recommendations agreed in previous audits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Assessing</w:t>
      </w:r>
    </w:p>
    <w:p>
      <w:pPr>
        <w:numPr>
          <w:ilvl w:val="0"/>
          <w:numId w:val="1"/>
        </w:numPr>
      </w:pPr>
      <w:r>
        <w:t>Benchmarking</w:t>
      </w:r>
    </w:p>
    <w:p>
      <w:pPr>
        <w:numPr>
          <w:ilvl w:val="0"/>
          <w:numId w:val="1"/>
        </w:numPr>
      </w:pPr>
      <w:r>
        <w:t>Communicating</w:t>
      </w:r>
    </w:p>
    <w:p>
      <w:pPr>
        <w:numPr>
          <w:ilvl w:val="0"/>
          <w:numId w:val="1"/>
        </w:numPr>
      </w:pPr>
      <w:r>
        <w:t>Decision-making</w:t>
      </w:r>
    </w:p>
    <w:p>
      <w:pPr>
        <w:numPr>
          <w:ilvl w:val="0"/>
          <w:numId w:val="1"/>
        </w:numPr>
      </w:pPr>
      <w:r>
        <w:t>Delegating</w:t>
      </w:r>
    </w:p>
    <w:p>
      <w:pPr>
        <w:numPr>
          <w:ilvl w:val="0"/>
          <w:numId w:val="1"/>
        </w:numPr>
      </w:pPr>
      <w:r>
        <w:t>Evaluating</w:t>
      </w:r>
    </w:p>
    <w:p>
      <w:pPr>
        <w:numPr>
          <w:ilvl w:val="0"/>
          <w:numId w:val="1"/>
        </w:numPr>
      </w:pPr>
      <w:r>
        <w:t>Information management</w:t>
      </w:r>
    </w:p>
    <w:p>
      <w:pPr>
        <w:numPr>
          <w:ilvl w:val="0"/>
          <w:numId w:val="1"/>
        </w:numPr>
      </w:pPr>
      <w:r>
        <w:t>Interviewing</w:t>
      </w:r>
    </w:p>
    <w:p>
      <w:pPr>
        <w:numPr>
          <w:ilvl w:val="0"/>
          <w:numId w:val="1"/>
        </w:numPr>
      </w:pPr>
      <w:r>
        <w:t>Involving employees</w:t>
      </w:r>
    </w:p>
    <w:p>
      <w:pPr>
        <w:numPr>
          <w:ilvl w:val="0"/>
          <w:numId w:val="1"/>
        </w:numPr>
      </w:pPr>
      <w:r>
        <w:t>Monitoring</w:t>
      </w:r>
    </w:p>
    <w:p>
      <w:pPr>
        <w:numPr>
          <w:ilvl w:val="0"/>
          <w:numId w:val="1"/>
        </w:numPr>
      </w:pPr>
      <w:r>
        <w:t>Planning</w:t>
      </w:r>
    </w:p>
    <w:p>
      <w:pPr>
        <w:numPr>
          <w:ilvl w:val="0"/>
          <w:numId w:val="1"/>
        </w:numPr>
      </w:pPr>
      <w:r>
        <w:t>Presenting information</w:t>
      </w:r>
    </w:p>
    <w:p>
      <w:pPr>
        <w:numPr>
          <w:ilvl w:val="0"/>
          <w:numId w:val="1"/>
        </w:numPr>
      </w:pPr>
      <w:r>
        <w:t>Problem solving</w:t>
      </w:r>
    </w:p>
    <w:p>
      <w:pPr>
        <w:numPr>
          <w:ilvl w:val="0"/>
          <w:numId w:val="1"/>
        </w:numPr>
      </w:pPr>
      <w:r>
        <w:t>Providing feedback</w:t>
      </w:r>
    </w:p>
    <w:p>
      <w:pPr>
        <w:numPr>
          <w:ilvl w:val="0"/>
          <w:numId w:val="1"/>
        </w:numPr>
      </w:pPr>
      <w:r>
        <w:t>Questioning</w:t>
      </w:r>
    </w:p>
    <w:p>
      <w:pPr>
        <w:numPr>
          <w:ilvl w:val="0"/>
          <w:numId w:val="1"/>
        </w:numPr>
      </w:pPr>
      <w:r>
        <w:t>Reporting</w:t>
      </w:r>
    </w:p>
    <w:p>
      <w:pPr>
        <w:numPr>
          <w:ilvl w:val="0"/>
          <w:numId w:val="1"/>
        </w:numPr>
      </w:pPr>
      <w:r>
        <w:t>Reviewing</w:t>
      </w:r>
    </w:p>
    <w:p>
      <w:pPr>
        <w:numPr>
          <w:ilvl w:val="0"/>
          <w:numId w:val="1"/>
        </w:numPr>
      </w:pPr>
      <w:r>
        <w:t>Risk management</w:t>
      </w:r>
    </w:p>
    <w:p>
      <w:pPr>
        <w:numPr>
          <w:ilvl w:val="0"/>
          <w:numId w:val="1"/>
        </w:numPr>
      </w:pPr>
      <w:r>
        <w:t>Thinking systematically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CFAM&amp;LFE2, CFAM&amp;LFE3, CFAM&amp;LFE4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Managers and Senior Officials, Arboriculture and forestry,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Land-based Engineering Operations, Management and Leadership, Treework,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Management &amp; leadership; quality audits; preparation; participation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62D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b5eea430174da1" /><Relationship Type="http://schemas.openxmlformats.org/officeDocument/2006/relationships/numbering" Target="/word/numbering.xml" Id="Rbac54e86f42e4769" /><Relationship Type="http://schemas.openxmlformats.org/officeDocument/2006/relationships/settings" Target="/word/settings.xml" Id="Rb2d10e3437fc4f8f" /><Relationship Type="http://schemas.openxmlformats.org/officeDocument/2006/relationships/image" Target="/word/media/8469205e-7aab-4168-8a7c-629e4e704853.png" Id="R7773fcba41ae4b57" /></Relationships>
</file>