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cb959b65a3840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SEMBIT414</w:t>
            </w:r>
            <w:r>
              <w:rPr>
                <w:b/>
              </w:rPr>
              <w:br/>
            </w:r>
            <w:r>
              <w:rPr>
                <w:b/>
              </w:rPr>
              <w:t>Leading statistical process control (SPC)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bbaa8364bd48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leading statistical process control (SPC) activities. It involves leading the application of the principles and processes of SPC to an approved process, and the gathering of all the necessary data for analysis, in consultation with relevant people. You will be expected to lead the application of statistical process control, utilising statistical and graphical methods to represent the process conditions. Typically, these would focus on simple run charts, tally charts, bar charts, histograms, run charts, box plots time series charts, Pareto diagrams and stem and leaf plots.</w:t>
      </w:r>
    </w:p>
    <w:p>
      <w:pPr/>
      <w:r>
        <w:rPr>
          <w:lang w:val="en-GB"/>
        </w:rPr>
        <w:t>You will need to lead the basic statistical process control, identifying special cause versus common cause. You will also be expected to agree activities which will improve the process performance, and to approve an action plan to implement the improvements. Calculation of the capability of the process will focus on identifying and approving the process capability Cp and its index Cpk.</w:t>
      </w:r>
    </w:p>
    <w:p>
      <w:pPr/>
      <w:r>
        <w:rPr>
          <w:lang w:val="en-GB"/>
        </w:rPr>
        <w:t>Your responsibilities will require you to comply with organisational policy and procedures for the activities undertaken, and to report any problems that you cannot solve, or that are outside your responsibility, to the relevant authority.  You will be expected to take full responsibility for your own actions within the activity, and for the quality and accuracy of the work that you carry out.</w:t>
      </w:r>
    </w:p>
    <w:p>
      <w:pPr/>
      <w:r>
        <w:rPr>
          <w:lang w:val="en-GB"/>
        </w:rPr>
        <w:t>Your underpinning knowledge will provide a good understanding of your work, and will provide an informed approach to the techniques and procedures used.  You will need to understand the principles and procedures of statistical process control, and its application, in adequate depth to provide a sound basis for carrying out the activities to the required criteria.</w:t>
      </w:r>
    </w:p>
    <w:p>
      <w:pPr/>
      <w:r>
        <w:rPr>
          <w:lang w:val="en-GB"/>
        </w:rPr>
        <w:t>Applying and advising on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work to, and ensure compliance with all the required process monitoring documentation and work instruction sheets</w:t>
      </w:r>
    </w:p>
    <w:p>
      <w:pPr>
        <w:numPr>
          <w:ilvl w:val="0"/>
          <w:numId w:val="1"/>
        </w:numPr>
      </w:pPr>
      <w:r>
        <w:t>approve the process on which the process analysis is to be carried out</w:t>
      </w:r>
    </w:p>
    <w:p>
      <w:pPr>
        <w:numPr>
          <w:ilvl w:val="0"/>
          <w:numId w:val="1"/>
        </w:numPr>
      </w:pPr>
      <w:r>
        <w:t>consult with relevant people and lead the gathering of the necessary data for analysis</w:t>
      </w:r>
    </w:p>
    <w:p>
      <w:pPr>
        <w:numPr>
          <w:ilvl w:val="0"/>
          <w:numId w:val="1"/>
        </w:numPr>
      </w:pPr>
      <w:r>
        <w:t>lead the statistical process control to the chosen process</w:t>
      </w:r>
    </w:p>
    <w:p>
      <w:pPr>
        <w:numPr>
          <w:ilvl w:val="0"/>
          <w:numId w:val="1"/>
        </w:numPr>
      </w:pPr>
      <w:r>
        <w:t>perform statistical process control, using appropriate tools and techniques</w:t>
      </w:r>
    </w:p>
    <w:p>
      <w:pPr>
        <w:numPr>
          <w:ilvl w:val="0"/>
          <w:numId w:val="1"/>
        </w:numPr>
      </w:pPr>
      <w:r>
        <w:t>lead the use of statistical and graphical methods to represent the process conditions</w:t>
      </w:r>
    </w:p>
    <w:p>
      <w:pPr>
        <w:numPr>
          <w:ilvl w:val="0"/>
          <w:numId w:val="1"/>
        </w:numPr>
      </w:pPr>
      <w:r>
        <w:t>agree activities which will improve the process performance</w:t>
      </w:r>
    </w:p>
    <w:p>
      <w:pPr>
        <w:numPr>
          <w:ilvl w:val="0"/>
          <w:numId w:val="1"/>
        </w:numPr>
      </w:pPr>
      <w:r>
        <w:t>implement and monitor the progress of the statistical process control activities</w:t>
      </w:r>
    </w:p>
    <w:p>
      <w:pPr>
        <w:numPr>
          <w:ilvl w:val="0"/>
          <w:numId w:val="1"/>
        </w:numPr>
      </w:pPr>
      <w:r>
        <w:t>approve the production of an action plan to implement the improvements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how to plan the resources and time needed to carry out the agreed activity</w:t>
      </w:r>
    </w:p>
    <w:p>
      <w:pPr>
        <w:numPr>
          <w:ilvl w:val="0"/>
          <w:numId w:val="2"/>
        </w:numPr>
      </w:pPr>
      <w:r>
        <w:t>where process control fits within a continuous improvement environment</w:t>
      </w:r>
    </w:p>
    <w:p>
      <w:pPr>
        <w:numPr>
          <w:ilvl w:val="0"/>
          <w:numId w:val="2"/>
        </w:numPr>
      </w:pPr>
      <w:r>
        <w:t>how process performance affects customer satisfaction and process costs</w:t>
      </w:r>
    </w:p>
    <w:p>
      <w:pPr>
        <w:numPr>
          <w:ilvl w:val="0"/>
          <w:numId w:val="2"/>
        </w:numPr>
      </w:pPr>
      <w:r>
        <w:t>where and why statistical process control is used, the benefits, and how it is applied</w:t>
      </w:r>
    </w:p>
    <w:p>
      <w:pPr>
        <w:numPr>
          <w:ilvl w:val="0"/>
          <w:numId w:val="2"/>
        </w:numPr>
      </w:pPr>
      <w:r>
        <w:t>the importance of standardisation within a process operation, and why process performance can only be determined when it is controlled</w:t>
      </w:r>
    </w:p>
    <w:p>
      <w:pPr>
        <w:numPr>
          <w:ilvl w:val="0"/>
          <w:numId w:val="2"/>
        </w:numPr>
      </w:pPr>
      <w:r>
        <w:t>how process control can improve process performance</w:t>
      </w:r>
    </w:p>
    <w:p>
      <w:pPr>
        <w:numPr>
          <w:ilvl w:val="0"/>
          <w:numId w:val="2"/>
        </w:numPr>
      </w:pPr>
      <w:r>
        <w:t>the benefits of prevention and detection</w:t>
      </w:r>
    </w:p>
    <w:p>
      <w:pPr>
        <w:numPr>
          <w:ilvl w:val="0"/>
          <w:numId w:val="2"/>
        </w:numPr>
      </w:pPr>
      <w:r>
        <w:t>the two types of variation within a process (common cause, special cause), and the impact they have within the process</w:t>
      </w:r>
    </w:p>
    <w:p>
      <w:pPr>
        <w:numPr>
          <w:ilvl w:val="0"/>
          <w:numId w:val="2"/>
        </w:numPr>
      </w:pPr>
      <w:r>
        <w:t>how to gather data and effectively analyse it; how the data can be used to communicate abnormalities within a process</w:t>
      </w:r>
    </w:p>
    <w:p>
      <w:pPr>
        <w:numPr>
          <w:ilvl w:val="0"/>
          <w:numId w:val="2"/>
        </w:numPr>
      </w:pPr>
      <w:r>
        <w:t>the main types of control charts used for SPC, their features and benefits, and how to construct and implement them</w:t>
      </w:r>
    </w:p>
    <w:p>
      <w:pPr>
        <w:numPr>
          <w:ilvl w:val="0"/>
          <w:numId w:val="2"/>
        </w:numPr>
      </w:pPr>
      <w:r>
        <w:t>the meaning of a 'population' and a 'sample'</w:t>
      </w:r>
    </w:p>
    <w:p>
      <w:pPr>
        <w:numPr>
          <w:ilvl w:val="0"/>
          <w:numId w:val="2"/>
        </w:numPr>
      </w:pPr>
      <w:r>
        <w:t>the measurements of central tendency and variability, and how they are calculated</w:t>
      </w:r>
    </w:p>
    <w:p>
      <w:pPr>
        <w:numPr>
          <w:ilvl w:val="0"/>
          <w:numId w:val="2"/>
        </w:numPr>
      </w:pPr>
      <w:r>
        <w:t>the properties of a normal curve of distribution</w:t>
      </w:r>
    </w:p>
    <w:p>
      <w:pPr>
        <w:numPr>
          <w:ilvl w:val="0"/>
          <w:numId w:val="2"/>
        </w:numPr>
      </w:pPr>
      <w:r>
        <w:t>how to create charts or diagrams</w:t>
      </w:r>
    </w:p>
    <w:p>
      <w:pPr>
        <w:numPr>
          <w:ilvl w:val="0"/>
          <w:numId w:val="2"/>
        </w:numPr>
      </w:pPr>
      <w:r>
        <w:t>how to explain the terms and calculate mean, median, mode, standard deviation, range and variance</w:t>
      </w:r>
    </w:p>
    <w:p>
      <w:pPr>
        <w:numPr>
          <w:ilvl w:val="0"/>
          <w:numId w:val="2"/>
        </w:numPr>
      </w:pPr>
      <w:r>
        <w:t>how to explain and calculate process capability and its index (Cp and Cpk)</w:t>
      </w:r>
    </w:p>
    <w:p>
      <w:pPr>
        <w:numPr>
          <w:ilvl w:val="0"/>
          <w:numId w:val="2"/>
        </w:numPr>
      </w:pPr>
      <w:r>
        <w:t>the extent of your own authority,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 xml:space="preserve">1.    Lead the activities within your area of responsibility to include </w:t>
      </w:r>
    </w:p>
    <w:p>
      <w:pPr/>
      <w:r>
        <w:rPr>
          <w:lang w:val="en-GB"/>
        </w:rPr>
        <w:t xml:space="preserve">all </w:t>
      </w:r>
    </w:p>
    <w:p>
      <w:pPr/>
      <w:r>
        <w:rPr>
          <w:lang w:val="en-GB"/>
        </w:rPr>
        <w:t>of the following:</w:t>
      </w:r>
    </w:p>
    <w:p>
      <w:pPr>
        <w:numPr>
          <w:ilvl w:val="0"/>
          <w:numId w:val="3"/>
        </w:numPr>
      </w:pPr>
      <w:r>
        <w:t>set out and communicate the purpose of the improvement activities</w:t>
      </w:r>
    </w:p>
    <w:p>
      <w:pPr>
        <w:numPr>
          <w:ilvl w:val="1"/>
          <w:numId w:val="3"/>
        </w:numPr>
      </w:pPr>
      <w:r>
        <w:t>involve the team in planning how the improvement activity will be achieved</w:t>
      </w:r>
    </w:p>
    <w:p>
      <w:pPr>
        <w:numPr>
          <w:ilvl w:val="1"/>
          <w:numId w:val="3"/>
        </w:numPr>
      </w:pPr>
      <w:r>
        <w:t>ensure each team member has individual objectives and understands how these objectives contribute to the overall improvement objective</w:t>
      </w:r>
    </w:p>
    <w:p>
      <w:pPr>
        <w:numPr>
          <w:ilvl w:val="1"/>
          <w:numId w:val="3"/>
        </w:numPr>
      </w:pPr>
      <w:r>
        <w:t>provide advice and support the team to achieve both team and individual improvement objectives</w:t>
      </w:r>
    </w:p>
    <w:p>
      <w:pPr>
        <w:numPr>
          <w:ilvl w:val="1"/>
          <w:numId w:val="3"/>
        </w:numPr>
      </w:pPr>
      <w:r>
        <w:t>motivate the team to present their own improvement ideas</w:t>
      </w:r>
    </w:p>
    <w:p>
      <w:pPr>
        <w:numPr>
          <w:ilvl w:val="1"/>
          <w:numId w:val="3"/>
        </w:numPr>
      </w:pPr>
      <w:r>
        <w:t>encourage the team and/or individuals to take the lead where appropriate</w:t>
      </w:r>
    </w:p>
    <w:p>
      <w:pPr>
        <w:numPr>
          <w:ilvl w:val="1"/>
          <w:numId w:val="3"/>
        </w:numPr>
      </w:pPr>
      <w:r>
        <w:t>agree the implementation of the improvement ideas</w:t>
      </w:r>
    </w:p>
    <w:p>
      <w:pPr>
        <w:numPr>
          <w:ilvl w:val="1"/>
          <w:numId w:val="3"/>
        </w:numPr>
      </w:pPr>
      <w:r>
        <w:t>negotiate any physical and/or financial resources required to implement the improvement activity (where appropriate)</w:t>
      </w:r>
    </w:p>
    <w:p>
      <w:pPr>
        <w:numPr>
          <w:ilvl w:val="1"/>
          <w:numId w:val="3"/>
        </w:numPr>
      </w:pPr>
      <w:r>
        <w:t>monitor the progress of improvement activities</w:t>
      </w:r>
    </w:p>
    <w:p>
      <w:pPr>
        <w:numPr>
          <w:ilvl w:val="1"/>
          <w:numId w:val="3"/>
        </w:numPr>
      </w:pPr>
      <w:r>
        <w:t>deal with any organisational problems identified during the improvement activity</w:t>
      </w:r>
    </w:p>
    <w:p>
      <w:pPr/>
      <w:r>
        <w:rPr>
          <w:lang w:val="en-GB"/>
        </w:rPr>
        <w:br/>
      </w:r>
    </w:p>
    <w:p>
      <w:pPr/>
      <w:r>
        <w:rPr>
          <w:lang w:val="en-GB"/>
        </w:rPr>
        <w:t> </w:t>
      </w:r>
    </w:p>
    <w:p>
      <w:pPr/>
      <w:r>
        <w:rPr>
          <w:lang w:val="en-GB"/>
        </w:rPr>
        <w:t xml:space="preserve">2.    Approve the capability of the process, identifying </w:t>
      </w:r>
    </w:p>
    <w:p>
      <w:pPr/>
      <w:r>
        <w:rPr>
          <w:lang w:val="en-GB"/>
        </w:rPr>
        <w:t>all</w:t>
      </w:r>
    </w:p>
    <w:p>
      <w:pPr/>
      <w:r>
        <w:rPr>
          <w:lang w:val="en-GB"/>
        </w:rPr>
        <w:t xml:space="preserve"> of the following:</w:t>
      </w:r>
    </w:p>
    <w:p>
      <w:pPr>
        <w:numPr>
          <w:ilvl w:val="0"/>
          <w:numId w:val="4"/>
        </w:numPr>
      </w:pPr>
      <w:r>
        <w:t>Cp</w:t>
      </w:r>
    </w:p>
    <w:p>
      <w:pPr>
        <w:numPr>
          <w:ilvl w:val="1"/>
          <w:numId w:val="4"/>
        </w:numPr>
      </w:pPr>
      <w:r>
        <w:t>Cpk</w:t>
      </w:r>
    </w:p>
    <w:p>
      <w:pPr>
        <w:numPr>
          <w:ilvl w:val="1"/>
          <w:numId w:val="4"/>
        </w:numPr>
      </w:pPr>
      <w:r>
        <w:t>capacity</w:t>
      </w:r>
    </w:p>
    <w:p>
      <w:pPr>
        <w:numPr>
          <w:ilvl w:val="1"/>
          <w:numId w:val="4"/>
        </w:numPr>
      </w:pPr>
      <w:r>
        <w:t>Takt time or bottleneck analysis</w:t>
      </w:r>
    </w:p>
    <w:p>
      <w:pPr>
        <w:numPr>
          <w:ilvl w:val="1"/>
          <w:numId w:val="4"/>
        </w:numPr>
      </w:pPr>
      <w:r>
        <w:t>
</w:t>
      </w:r>
    </w:p>
    <w:p>
      <w:pPr>
        <w:numPr>
          <w:ilvl w:val="1"/>
          <w:numId w:val="4"/>
        </w:numPr>
      </w:pPr>
      <w:r>
        <w:t>
</w:t>
      </w:r>
    </w:p>
    <w:p>
      <w:pPr>
        <w:numPr>
          <w:ilvl w:val="1"/>
          <w:numId w:val="4"/>
        </w:numPr>
      </w:pPr>
      <w:r>
        <w:t> </w:t>
      </w:r>
    </w:p>
    <w:p>
      <w:pPr/>
      <w:r>
        <w:rPr>
          <w:lang w:val="en-GB"/>
        </w:rPr>
        <w:br/>
      </w:r>
    </w:p>
    <w:p>
      <w:pPr/>
      <w:r>
        <w:rPr>
          <w:lang w:val="en-GB"/>
        </w:rPr>
        <w:t>3.    Lead the production of charts for process and control information, to include</w:t>
      </w:r>
    </w:p>
    <w:p>
      <w:pPr/>
      <w:r>
        <w:rPr>
          <w:lang w:val="en-GB"/>
        </w:rPr>
        <w:t xml:space="preserve"> three</w:t>
      </w:r>
    </w:p>
    <w:p>
      <w:pPr/>
      <w:r>
        <w:rPr>
          <w:lang w:val="en-GB"/>
        </w:rPr>
        <w:t xml:space="preserve"> from the following:</w:t>
      </w:r>
    </w:p>
    <w:p>
      <w:pPr>
        <w:numPr>
          <w:ilvl w:val="0"/>
          <w:numId w:val="5"/>
        </w:numPr>
      </w:pPr>
      <w:r>
        <w:t>simple run charts</w:t>
      </w:r>
    </w:p>
    <w:p>
      <w:pPr>
        <w:numPr>
          <w:ilvl w:val="1"/>
          <w:numId w:val="5"/>
        </w:numPr>
      </w:pPr>
      <w:r>
        <w:t>tally charts</w:t>
      </w:r>
    </w:p>
    <w:p>
      <w:pPr>
        <w:numPr>
          <w:ilvl w:val="1"/>
          <w:numId w:val="5"/>
        </w:numPr>
      </w:pPr>
      <w:r>
        <w:t>bar charts</w:t>
      </w:r>
    </w:p>
    <w:p>
      <w:pPr>
        <w:numPr>
          <w:ilvl w:val="1"/>
          <w:numId w:val="5"/>
        </w:numPr>
      </w:pPr>
      <w:r>
        <w:t>histograms</w:t>
      </w:r>
    </w:p>
    <w:p>
      <w:pPr>
        <w:numPr>
          <w:ilvl w:val="1"/>
          <w:numId w:val="5"/>
        </w:numPr>
      </w:pPr>
      <w:r>
        <w:t>box plots</w:t>
      </w:r>
    </w:p>
    <w:p>
      <w:pPr>
        <w:numPr>
          <w:ilvl w:val="1"/>
          <w:numId w:val="5"/>
        </w:numPr>
      </w:pPr>
      <w:r>
        <w:t>time series charts</w:t>
      </w:r>
    </w:p>
    <w:p>
      <w:pPr>
        <w:numPr>
          <w:ilvl w:val="1"/>
          <w:numId w:val="5"/>
        </w:numPr>
      </w:pPr>
      <w:r>
        <w:t>Pareto diagrams</w:t>
      </w:r>
    </w:p>
    <w:p>
      <w:pPr>
        <w:numPr>
          <w:ilvl w:val="1"/>
          <w:numId w:val="5"/>
        </w:numPr>
      </w:pPr>
      <w:r>
        <w:t>stem and leaf plots</w:t>
      </w:r>
    </w:p>
    <w:p>
      <w:pPr>
        <w:numPr>
          <w:ilvl w:val="1"/>
          <w:numId w:val="5"/>
        </w:numPr>
      </w:pPr>
      <w:r>
        <w:t>run charts</w:t>
      </w:r>
    </w:p>
    <w:p>
      <w:pPr>
        <w:numPr>
          <w:ilvl w:val="1"/>
          <w:numId w:val="5"/>
        </w:numPr>
      </w:pPr>
      <w:r>
        <w:t>
</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SEMBIT414</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4</w:t>
      </w:r>
      <w:r>
        <w:rPr>
          <w:lang w:val="en-GB"/>
        </w:rPr>
        <w:br/>
      </w:r>
    </w:p>
    <w:p>
      <w:pPr/>
      <w:r>
        <w:rPr>
          <w:lang w:val="en-GB"/>
          <w:b/>
        </w:rPr>
        <w:t>Keywords</w:t>
      </w:r>
    </w:p>
    <w:p>
      <w:pPr/>
      <w:r>
        <w:rPr>
          <w:lang w:val="en-GB"/>
        </w:rPr>
        <w:t>engineering; business; improvement; techniques; statistical process control; SPC; graphics; charts; Cp; Cpk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3D0B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B63A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DBE88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17262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8D494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7e125b7faa4e97" /><Relationship Type="http://schemas.openxmlformats.org/officeDocument/2006/relationships/numbering" Target="/word/numbering.xml" Id="R0424656d967a4bc5" /><Relationship Type="http://schemas.openxmlformats.org/officeDocument/2006/relationships/settings" Target="/word/settings.xml" Id="Re75a93349df74049" /><Relationship Type="http://schemas.openxmlformats.org/officeDocument/2006/relationships/image" Target="/word/media/fedad439-edbd-450c-84b9-4491d9e171e4.png" Id="Rd7bbaa8364bd48eb" /></Relationships>
</file>