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58eb94aa254b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ECIIPSM01</w:t>
            </w:r>
            <w:r>
              <w:rPr>
                <w:b/>
              </w:rPr>
              <w:br/>
            </w:r>
            <w:r>
              <w:rPr>
                <w:b/>
              </w:rPr>
              <w:t>Shape mechanical components by material removal using hand tools in engineering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cf257197c14b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shaping mechanical components by material removal using hand tools in engineering construction.</w:t>
      </w:r>
    </w:p>
    <w:p>
      <w:pPr/>
      <w:r>
        <w:rPr>
          <w:lang w:val="en-GB"/>
        </w:rPr>
        <w:br/>
      </w:r>
    </w:p>
    <w:p>
      <w:pPr/>
      <w:r>
        <w:rPr>
          <w:lang w:val="en-GB"/>
        </w:rPr>
        <w:t>You will need to be able to shape mechanical components using the appropriate hand tools and techniques and check that the specification has been met whilst adhering to health, safety and environmental legislation, regulations and safe working practices.</w:t>
      </w:r>
    </w:p>
    <w:p>
      <w:pPr/>
      <w:r>
        <w:rPr>
          <w:lang w:val="en-GB"/>
        </w:rPr>
        <w:t> </w:t>
      </w:r>
    </w:p>
    <w:p>
      <w:pPr/>
      <w:r>
        <w:rPr>
          <w:lang w:val="en-GB"/>
        </w:rPr>
        <w:t>In the context of this standard, your responsibility is to interpret and work within given specifications, selecting techniques and making variations to achieve the best possible result.  In some cases, you may still be expected to refer to others for final authorisation, even though you remain responsible for identifying and implementing decisions. </w:t>
      </w:r>
    </w:p>
    <w:p>
      <w:pPr/>
      <w:r>
        <w:rPr>
          <w:lang w:val="en-GB"/>
        </w:rPr>
        <w:br/>
      </w:r>
    </w:p>
    <w:p>
      <w:pPr/>
      <w:r>
        <w:rPr>
          <w:lang w:val="en-GB"/>
        </w:rPr>
        <w:t>Who this standard is for</w:t>
      </w:r>
    </w:p>
    <w:p>
      <w:pPr/>
      <w:r>
        <w:rPr>
          <w:lang w:val="en-GB"/>
        </w:rPr>
        <w:t xml:space="preserve"> </w:t>
      </w:r>
    </w:p>
    <w:p>
      <w:pPr/>
      <w:r>
        <w:rPr>
          <w:lang w:val="en-GB"/>
        </w:rPr>
        <w:br/>
      </w:r>
    </w:p>
    <w:p>
      <w:pPr/>
      <w:r>
        <w:rPr>
          <w:lang w:val="en-GB"/>
        </w:rPr>
        <w:t xml:space="preserve">This standard is for mechanical fitters.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relevant legislative, regulatory and local requirements or procedures and safe working practices including your responsibilities with regard to reporting lines and procedures </w:t>
      </w:r>
    </w:p>
    <w:p>
      <w:pPr>
        <w:numPr>
          <w:ilvl w:val="0"/>
          <w:numId w:val="1"/>
        </w:numPr>
      </w:pPr>
      <w:r>
        <w:t>preparation and reinstatement requirements in respect of the work area, tools, material, and equipment and the possible consequences of incorrect actions in these areas</w:t>
      </w:r>
    </w:p>
    <w:p>
      <w:pPr>
        <w:numPr>
          <w:ilvl w:val="0"/>
          <w:numId w:val="1"/>
        </w:numPr>
      </w:pPr>
      <w:r>
        <w:t>relevant engineering drawings, related specifications and quality standards</w:t>
      </w:r>
    </w:p>
    <w:p>
      <w:pPr>
        <w:numPr>
          <w:ilvl w:val="0"/>
          <w:numId w:val="1"/>
        </w:numPr>
      </w:pPr>
      <w:r>
        <w:t>how to check compliance with specification for:</w:t>
      </w:r>
    </w:p>
    <w:p>
      <w:pPr>
        <w:numPr>
          <w:ilvl w:val="1"/>
          <w:numId w:val="1"/>
        </w:numPr>
      </w:pPr>
      <w:r>
        <w:t>material to be shaped</w:t>
      </w:r>
    </w:p>
    <w:p>
      <w:pPr>
        <w:numPr>
          <w:ilvl w:val="1"/>
          <w:numId w:val="1"/>
        </w:numPr>
      </w:pPr>
      <w:r>
        <w:t>completed mechanical components</w:t>
      </w:r>
    </w:p>
    <w:p>
      <w:pPr>
        <w:numPr>
          <w:ilvl w:val="0"/>
          <w:numId w:val="1"/>
        </w:numPr>
      </w:pPr>
      <w:r>
        <w:t>methods and techniques of shaping by material removal using hand tools: </w:t>
      </w:r>
    </w:p>
    <w:p>
      <w:pPr>
        <w:numPr>
          <w:ilvl w:val="1"/>
          <w:numId w:val="1"/>
        </w:numPr>
      </w:pPr>
      <w:r>
        <w:t>which tools to use and when</w:t>
      </w:r>
    </w:p>
    <w:p>
      <w:pPr>
        <w:numPr>
          <w:ilvl w:val="1"/>
          <w:numId w:val="1"/>
        </w:numPr>
      </w:pPr>
      <w:r>
        <w:t>how to sequence the stages of work</w:t>
      </w:r>
    </w:p>
    <w:p>
      <w:pPr>
        <w:numPr>
          <w:ilvl w:val="1"/>
          <w:numId w:val="1"/>
        </w:numPr>
      </w:pPr>
      <w:r>
        <w:t>how to modify the way of working to meet particular needs</w:t>
      </w:r>
    </w:p>
    <w:p>
      <w:pPr>
        <w:numPr>
          <w:ilvl w:val="0"/>
          <w:numId w:val="1"/>
        </w:numPr>
      </w:pPr>
      <w:r>
        <w:t>the types of defects that may be found and what to do if any are found</w:t>
      </w:r>
    </w:p>
    <w:p>
      <w:pPr>
        <w:numPr>
          <w:ilvl w:val="0"/>
          <w:numId w:val="1"/>
        </w:numPr>
      </w:pPr>
      <w:r>
        <w:t>tool and equipment control:  the correct use of relevant tools and equipment and your individual responsibility for the use, care and security of those you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Work environment</w:t>
      </w:r>
    </w:p>
    <w:p>
      <w:pPr/>
      <w:r>
        <w:rPr>
          <w:lang w:val="en-GB"/>
        </w:rPr>
        <w:t>*</w:t>
      </w:r>
    </w:p>
    <w:p>
      <w:pPr/>
      <w:r>
        <w:rPr>
          <w:lang w:val="en-GB"/>
        </w:rPr>
        <w:t>*Typical work environments could include:</w:t>
      </w:r>
    </w:p>
    <w:p>
      <w:pPr>
        <w:numPr>
          <w:ilvl w:val="0"/>
          <w:numId w:val="2"/>
        </w:numPr>
      </w:pPr>
      <w:r>
        <w:t>engineering construction sites</w:t>
      </w:r>
    </w:p>
    <w:p>
      <w:pPr>
        <w:numPr>
          <w:ilvl w:val="0"/>
          <w:numId w:val="2"/>
        </w:numPr>
      </w:pPr>
      <w:r>
        <w:t>controlled operations</w:t>
      </w:r>
    </w:p>
    <w:p>
      <w:pPr>
        <w:numPr>
          <w:ilvl w:val="0"/>
          <w:numId w:val="2"/>
        </w:numPr>
      </w:pPr>
      <w:r>
        <w:t>offshore installations</w:t>
      </w:r>
    </w:p>
    <w:p>
      <w:pPr>
        <w:numPr>
          <w:ilvl w:val="0"/>
          <w:numId w:val="2"/>
        </w:numPr>
      </w:pPr>
      <w:r>
        <w:t>maintenance sites</w:t>
      </w:r>
    </w:p>
    <w:p>
      <w:pPr>
        <w:numPr>
          <w:ilvl w:val="0"/>
          <w:numId w:val="2"/>
        </w:numPr>
      </w:pPr>
      <w:r>
        <w:t>nuclear sites</w:t>
      </w:r>
    </w:p>
    <w:p>
      <w:pPr>
        <w:numPr>
          <w:ilvl w:val="0"/>
          <w:numId w:val="2"/>
        </w:numPr>
      </w:pPr>
      <w:r>
        <w:t>repair sites</w:t>
      </w:r>
    </w:p>
    <w:p>
      <w:pPr/>
      <w:r>
        <w:rPr>
          <w:lang w:val="en-GB"/>
        </w:rPr>
        <w:br/>
      </w:r>
    </w:p>
    <w:p>
      <w:pPr/>
      <w:r>
        <w:rPr>
          <w:lang w:val="en-GB"/>
        </w:rPr>
        <w:t>Work environments may be open or restricted spaces: </w:t>
      </w:r>
    </w:p>
    <w:p>
      <w:pPr>
        <w:numPr>
          <w:ilvl w:val="0"/>
          <w:numId w:val="3"/>
        </w:numPr>
      </w:pPr>
      <w:r>
        <w:t>at height</w:t>
      </w:r>
    </w:p>
    <w:p>
      <w:pPr>
        <w:numPr>
          <w:ilvl w:val="0"/>
          <w:numId w:val="3"/>
        </w:numPr>
      </w:pPr>
      <w:r>
        <w:t>confined spaces</w:t>
      </w:r>
    </w:p>
    <w:p>
      <w:pPr>
        <w:numPr>
          <w:ilvl w:val="0"/>
          <w:numId w:val="3"/>
        </w:numPr>
      </w:pPr>
      <w:r>
        <w:t>control rooms</w:t>
      </w:r>
    </w:p>
    <w:p>
      <w:pPr>
        <w:numPr>
          <w:ilvl w:val="0"/>
          <w:numId w:val="3"/>
        </w:numPr>
      </w:pPr>
      <w:r>
        <w:t>controlled operational and offshore installations</w:t>
      </w:r>
    </w:p>
    <w:p>
      <w:pPr>
        <w:numPr>
          <w:ilvl w:val="0"/>
          <w:numId w:val="3"/>
        </w:numPr>
      </w:pPr>
      <w:r>
        <w:t>designated work areas</w:t>
      </w:r>
    </w:p>
    <w:p>
      <w:pPr>
        <w:numPr>
          <w:ilvl w:val="0"/>
          <w:numId w:val="3"/>
        </w:numPr>
      </w:pPr>
      <w:r>
        <w:t>explosive atmospheres</w:t>
      </w:r>
    </w:p>
    <w:p>
      <w:pPr>
        <w:numPr>
          <w:ilvl w:val="0"/>
          <w:numId w:val="3"/>
        </w:numPr>
      </w:pPr>
      <w:r>
        <w:t>existing plants and structures</w:t>
      </w:r>
    </w:p>
    <w:p>
      <w:pPr>
        <w:numPr>
          <w:ilvl w:val="0"/>
          <w:numId w:val="3"/>
        </w:numPr>
      </w:pPr>
      <w:r>
        <w:t>fabrication workshops</w:t>
      </w:r>
    </w:p>
    <w:p>
      <w:pPr>
        <w:numPr>
          <w:ilvl w:val="0"/>
          <w:numId w:val="3"/>
        </w:numPr>
      </w:pPr>
      <w:r>
        <w:t>in plant rooms</w:t>
      </w:r>
    </w:p>
    <w:p>
      <w:pPr>
        <w:numPr>
          <w:ilvl w:val="0"/>
          <w:numId w:val="3"/>
        </w:numPr>
      </w:pPr>
      <w:r>
        <w:t>inside structures, system and plant</w:t>
      </w:r>
    </w:p>
    <w:p>
      <w:pPr>
        <w:numPr>
          <w:ilvl w:val="0"/>
          <w:numId w:val="3"/>
        </w:numPr>
      </w:pPr>
      <w:r>
        <w:t>on access structures (scaffold)</w:t>
      </w:r>
    </w:p>
    <w:p>
      <w:pPr>
        <w:numPr>
          <w:ilvl w:val="0"/>
          <w:numId w:val="3"/>
        </w:numPr>
      </w:pPr>
      <w:r>
        <w:t>on open structures</w:t>
      </w:r>
    </w:p>
    <w:p>
      <w:pPr>
        <w:numPr>
          <w:ilvl w:val="0"/>
          <w:numId w:val="3"/>
        </w:numPr>
      </w:pPr>
      <w:r>
        <w:t>onshore and offshore installations</w:t>
      </w:r>
    </w:p>
    <w:p>
      <w:pPr>
        <w:numPr>
          <w:ilvl w:val="0"/>
          <w:numId w:val="3"/>
        </w:numPr>
      </w:pPr>
      <w:r>
        <w:t>shafts</w:t>
      </w:r>
    </w:p>
    <w:p>
      <w:pPr>
        <w:numPr>
          <w:ilvl w:val="0"/>
          <w:numId w:val="3"/>
        </w:numPr>
      </w:pPr>
      <w:r>
        <w:t>shipyards</w:t>
      </w:r>
    </w:p>
    <w:p>
      <w:pPr>
        <w:numPr>
          <w:ilvl w:val="0"/>
          <w:numId w:val="3"/>
        </w:numPr>
      </w:pPr>
      <w:r>
        <w:t>tunnels</w:t>
      </w:r>
    </w:p>
    <w:p>
      <w:pPr>
        <w:numPr>
          <w:ilvl w:val="0"/>
          <w:numId w:val="3"/>
        </w:numPr>
      </w:pPr>
      <w:r>
        <w:t> </w:t>
      </w:r>
    </w:p>
    <w:p>
      <w:pPr>
        <w:numPr>
          <w:ilvl w:val="0"/>
          <w:numId w:val="3"/>
        </w:numPr>
      </w:pPr>
      <w:r>
        <w:t>Reinstate the work area</w:t>
      </w:r>
    </w:p>
    <w:p>
      <w:pPr/>
      <w:r>
        <w:rPr>
          <w:lang w:val="en-GB"/>
        </w:rPr>
        <w:br/>
      </w:r>
    </w:p>
    <w:p>
      <w:pPr/>
      <w:r>
        <w:rPr>
          <w:lang w:val="en-GB"/>
        </w:rPr>
        <w:t>This term could include:</w:t>
      </w:r>
    </w:p>
    <w:p>
      <w:pPr>
        <w:numPr>
          <w:ilvl w:val="0"/>
          <w:numId w:val="4"/>
        </w:numPr>
      </w:pPr>
      <w:r>
        <w:t>returning the work area to a safe condition</w:t>
      </w:r>
    </w:p>
    <w:p>
      <w:pPr>
        <w:numPr>
          <w:ilvl w:val="0"/>
          <w:numId w:val="4"/>
        </w:numPr>
      </w:pPr>
      <w:r>
        <w:t>removing barriers</w:t>
      </w:r>
    </w:p>
    <w:p>
      <w:pPr>
        <w:numPr>
          <w:ilvl w:val="0"/>
          <w:numId w:val="4"/>
        </w:numPr>
      </w:pPr>
      <w:r>
        <w:t>sweeping up</w:t>
      </w:r>
    </w:p>
    <w:p>
      <w:pPr>
        <w:numPr>
          <w:ilvl w:val="0"/>
          <w:numId w:val="4"/>
        </w:numPr>
      </w:pPr>
      <w:r>
        <w:t>correctly disposing of waste materials</w:t>
      </w:r>
    </w:p>
    <w:p>
      <w:pPr>
        <w:numPr>
          <w:ilvl w:val="0"/>
          <w:numId w:val="4"/>
        </w:numPr>
      </w:pPr>
      <w:r>
        <w:t>storing re-usable materials, consumables and equipment in accordance with appropriate procedures</w:t>
      </w:r>
    </w:p>
    <w:p>
      <w:pPr>
        <w:numPr>
          <w:ilvl w:val="0"/>
          <w:numId w:val="4"/>
        </w:numPr>
      </w:pPr>
      <w:r>
        <w:t>completing all necessary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10 Dec 2020</w:t>
      </w:r>
      <w:r>
        <w:rPr>
          <w:lang w:val="en-GB"/>
        </w:rPr>
        <w:br/>
      </w:r>
    </w:p>
    <w:p>
      <w:pPr/>
      <w:r>
        <w:rPr>
          <w:lang w:val="en-GB"/>
          <w:b/>
        </w:rPr>
        <w:t>Indicative Review Date</w:t>
      </w:r>
    </w:p>
    <w:p>
      <w:pPr/>
      <w:r>
        <w:rPr>
          <w:lang w:val="en-GB"/>
        </w:rPr>
        <w:t>10 Dec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NIPSMECH1ECRS5.08</w:t>
      </w:r>
      <w:r>
        <w:rPr>
          <w:lang w:val="en-GB"/>
        </w:rPr>
        <w:br/>
      </w:r>
    </w:p>
    <w:p>
      <w:pPr/>
      <w:r>
        <w:rPr>
          <w:lang w:val="en-GB"/>
          <w:b/>
        </w:rPr>
        <w:t>Relevant Occupations</w:t>
      </w:r>
    </w:p>
    <w:p>
      <w:pPr/>
      <w:r>
        <w:rPr>
          <w:lang w:val="en-GB"/>
        </w:rPr>
        <w:t>Mechanical Fitter</w:t>
      </w:r>
      <w:r>
        <w:rPr>
          <w:lang w:val="en-GB"/>
        </w:rPr>
        <w:br/>
      </w:r>
    </w:p>
    <w:p>
      <w:pPr/>
      <w:r>
        <w:rPr>
          <w:lang w:val="en-GB"/>
          <w:b/>
        </w:rPr>
        <w:t>Suite</w:t>
      </w:r>
    </w:p>
    <w:p>
      <w:pPr/>
      <w:r>
        <w:rPr>
          <w:lang w:val="en-GB"/>
        </w:rPr>
        <w:t>Installing Plant and Systems - Mechanical</w:t>
      </w:r>
      <w:r>
        <w:rPr>
          <w:lang w:val="en-GB"/>
        </w:rPr>
        <w:br/>
      </w:r>
    </w:p>
    <w:p>
      <w:pPr/>
      <w:r>
        <w:rPr>
          <w:lang w:val="en-GB"/>
          <w:b/>
        </w:rPr>
        <w:t>Keywords</w:t>
      </w:r>
    </w:p>
    <w:p>
      <w:pPr/>
      <w:r>
        <w:rPr>
          <w:lang w:val="en-GB"/>
        </w:rPr>
        <w:t>Shape by removal; engineering drawings; specifications; fabricating steel structures; plating; hand and powered tools; engineering; material removal; unpowered hand tools; construction; mechanical fitting; installing mechanical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6BA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9DCF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53109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F6EAE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ad601c2b2b4695" /><Relationship Type="http://schemas.openxmlformats.org/officeDocument/2006/relationships/numbering" Target="/word/numbering.xml" Id="R21ac2cc174334b33" /><Relationship Type="http://schemas.openxmlformats.org/officeDocument/2006/relationships/settings" Target="/word/settings.xml" Id="R1d31b6d6353d496e" /><Relationship Type="http://schemas.openxmlformats.org/officeDocument/2006/relationships/image" Target="/word/media/3e08e910-669c-4703-93e1-6bbc2160b647.png" Id="Rafcf257197c14be0" /></Relationships>
</file>