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01eecdd3a742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SEMAE3163</w:t>
            </w:r>
            <w:r>
              <w:rPr>
                <w:b/>
              </w:rPr>
              <w:br/>
            </w:r>
            <w:r>
              <w:rPr>
                <w:b/>
              </w:rPr>
              <w:t>Overhauling aircraft gas turbine engine compressor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e5c6cec40b40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complete overhaul of aircraft gas turbine engine compressor assemblies, in accordance with approved procedures. It covers both fixed wing and rotary winged aircraft engines. The compressor assembly to be overhauled will have been removed from the engine assembly and the overhauling activities may take place in a workshop or hangar.</w:t>
      </w:r>
    </w:p>
    <w:p>
      <w:pPr/>
      <w:r>
        <w:rPr>
          <w:lang w:val="en-GB"/>
        </w:rPr>
        <w:t>In carrying out the overhauling operations, you will be required to follow laid-down procedures and use specific dismantling and rebuilding techniques. The overhauling activities will involve removing all ancillary components and sub-assemblies, removing the compressor blades, stators, bearings and seals, and stripping the compressor housing of all its components. You will then be expected to inspect the components for damage and wear and to make decisions on which components can be reused and which will need replacing. You will then rebuild the compressor assembly, which will involve fitting replacement or overhauled sub-assembly units (such as compressor housing, stators, compressor blades) and the replacement of all damaged, worn and `lifed' components.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overhauling of the aircraft gas turbine engine compressor assembly,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aircraft gas turbine engine compressor assemblies. You will understand the dismantling and reassembly methods and procedures used and their application. You will know how the compressor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aircraft gas turbine engine compressor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engine using correct procedures</w:t>
      </w:r>
    </w:p>
    <w:p>
      <w:pPr>
        <w:numPr>
          <w:ilvl w:val="0"/>
          <w:numId w:val="1"/>
        </w:numPr>
      </w:pPr>
      <w:r>
        <w:t>report any instances where the overhauling activities cannot be fully met, or where there are identified defects outside the planned overhaul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engine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overhauling aircraft gas turbine engine compressor assemblies (including any specific legislation, regulations/codes of practice for the activities, equipment or materials)</w:t>
      </w:r>
    </w:p>
    <w:p>
      <w:pPr>
        <w:numPr>
          <w:ilvl w:val="0"/>
          <w:numId w:val="2"/>
        </w:numPr>
      </w:pPr>
      <w:r>
        <w:t>the health and safety requirements of the area in which the overhauling activity is to take place and the responsibility these requirements place on you</w:t>
      </w:r>
    </w:p>
    <w:p>
      <w:pPr>
        <w:numPr>
          <w:ilvl w:val="0"/>
          <w:numId w:val="2"/>
        </w:numPr>
      </w:pPr>
      <w:r>
        <w:t>the hazards associated with overhauling aircraft gas turbine engine compressor assemblies (such as handling oils, greases, stored pressure/force, use of power tools, misuse of tools, using damaged or badly maintained tools and equipment, not following laid-down overhauling procedures, lifting and moving large and heavy components)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aircraft gas turbine engine compressor assemblies</w:t>
      </w:r>
    </w:p>
    <w:p>
      <w:pPr>
        <w:numPr>
          <w:ilvl w:val="0"/>
          <w:numId w:val="2"/>
        </w:numPr>
      </w:pPr>
      <w:r>
        <w:t>the principles of how the compressor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compressor assembly</w:t>
      </w:r>
    </w:p>
    <w:p>
      <w:pPr>
        <w:numPr>
          <w:ilvl w:val="0"/>
          <w:numId w:val="2"/>
        </w:numPr>
      </w:pPr>
      <w:r>
        <w:t>the techniques used to dismantle the aircraft gas turbine engine compressor assembly, without damage to the components or surrounding structure (such as release of energy/pressures/force; making mechanical disconnections; proof marking components to aid reassembly; removing assemblies having interference fits (such as expansion, contraction, and the use of presses and extractors); removing mechanical locking and securing mechanisms/devices)</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the uses of measuring equipment (such as micrometers, verniers, expansion indicators and other measuring devices)</w:t>
      </w:r>
    </w:p>
    <w:p>
      <w:pPr>
        <w:numPr>
          <w:ilvl w:val="0"/>
          <w:numId w:val="2"/>
        </w:numPr>
      </w:pPr>
      <w:r>
        <w:t>methods of reassembling the aircraft gas turbine engine compressor assembly, using new or previously overhauled components (such as replacing assemblies requiring pressure/force, ensuring correct orientation, bedding in bearings and components, replacing mechanical locking and securing mechanisms/devices, torque setting components)</w:t>
      </w:r>
    </w:p>
    <w:p>
      <w:pPr>
        <w:numPr>
          <w:ilvl w:val="0"/>
          <w:numId w:val="2"/>
        </w:numPr>
      </w:pPr>
      <w:r>
        <w:t>how to make adjustments to replaced components/assemblies to ensure that they function correctly (such as checking alignment, balancing of rotating components such as turbines, setting working clearance, setting travel, and pre-loading bearings)</w:t>
      </w:r>
    </w:p>
    <w:p>
      <w:pPr>
        <w:numPr>
          <w:ilvl w:val="0"/>
          <w:numId w:val="2"/>
        </w:numPr>
      </w:pPr>
      <w:r>
        <w:t>the various mechanical fasteners that are used, and their method of removal and replacement (including rivets, threaded fasteners, special securing devices)</w:t>
      </w:r>
    </w:p>
    <w:p>
      <w:pPr>
        <w:numPr>
          <w:ilvl w:val="0"/>
          <w:numId w:val="2"/>
        </w:numPr>
      </w:pPr>
      <w:r>
        <w:t>the various types of electrical connector that are used, methods of unlocking, orientation indicators and locating and locking-in of the connections</w:t>
      </w:r>
    </w:p>
    <w:p>
      <w:pPr>
        <w:numPr>
          <w:ilvl w:val="0"/>
          <w:numId w:val="2"/>
        </w:numPr>
      </w:pPr>
      <w:r>
        <w:t>why electrical bonding is critical and why it must be both mechanically and electrically secure</w:t>
      </w:r>
    </w:p>
    <w:p>
      <w:pPr>
        <w:numPr>
          <w:ilvl w:val="0"/>
          <w:numId w:val="2"/>
        </w:numPr>
      </w:pPr>
      <w:r>
        <w:t>the tools/equipment used in the overhauling activities and how to check that they are in a safe/usable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generation of maintenance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 of the aircraft gas turbine engine compressor assembly:</w:t>
      </w:r>
    </w:p>
    <w:p>
      <w:pPr>
        <w:numPr>
          <w:ilvl w:val="1"/>
          <w:numId w:val="3"/>
        </w:numPr>
      </w:pPr>
      <w:r>
        <w:t>obtain and use the appropriate documentation (such as job instructions, engine overhaul manuals, engineering drawings,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that all oils, fluids and fuel have been drained/removed before breaking into the system</w:t>
      </w:r>
    </w:p>
    <w:p>
      <w:pPr>
        <w:numPr>
          <w:ilvl w:val="1"/>
          <w:numId w:val="3"/>
        </w:numPr>
      </w:pPr>
      <w:r>
        <w:t>ensure that the compressor assembly is suitably supported and that appropriate lifting and handling equipment is available</w:t>
      </w:r>
    </w:p>
    <w:p>
      <w:pPr>
        <w:numPr>
          <w:ilvl w:val="1"/>
          <w:numId w:val="3"/>
        </w:numPr>
      </w:pPr>
      <w:r>
        <w:t>carry out the overhauling activities, using approved techniques and procedures at all times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0"/>
          <w:numId w:val="3"/>
        </w:numPr>
      </w:pPr>
      <w:r>
        <w:t>Dismantle the aircraft gas turbine engine compressor assembly, to include removing all of the following:</w:t>
      </w:r>
    </w:p>
    <w:p>
      <w:pPr>
        <w:numPr>
          <w:ilvl w:val="1"/>
          <w:numId w:val="3"/>
        </w:numPr>
      </w:pPr>
      <w:r>
        <w:t>compressor housing </w:t>
      </w:r>
    </w:p>
    <w:p>
      <w:pPr>
        <w:numPr>
          <w:ilvl w:val="1"/>
          <w:numId w:val="3"/>
        </w:numPr>
      </w:pPr>
      <w:r>
        <w:t>bearings  </w:t>
      </w:r>
    </w:p>
    <w:p>
      <w:pPr>
        <w:numPr>
          <w:ilvl w:val="1"/>
          <w:numId w:val="3"/>
        </w:numPr>
      </w:pPr>
      <w:r>
        <w:t>locking devices</w:t>
      </w:r>
    </w:p>
    <w:p>
      <w:pPr>
        <w:numPr>
          <w:ilvl w:val="1"/>
          <w:numId w:val="3"/>
        </w:numPr>
      </w:pPr>
      <w:r>
        <w:t>compressor stators     </w:t>
      </w:r>
    </w:p>
    <w:p>
      <w:pPr>
        <w:numPr>
          <w:ilvl w:val="1"/>
          <w:numId w:val="3"/>
        </w:numPr>
      </w:pPr>
      <w:r>
        <w:t>sub-assemblies</w:t>
      </w:r>
    </w:p>
    <w:p>
      <w:pPr>
        <w:numPr>
          <w:ilvl w:val="1"/>
          <w:numId w:val="3"/>
        </w:numPr>
      </w:pPr>
      <w:r>
        <w:t>wire thread inserts</w:t>
      </w:r>
    </w:p>
    <w:p>
      <w:pPr>
        <w:numPr>
          <w:ilvl w:val="1"/>
          <w:numId w:val="3"/>
        </w:numPr>
      </w:pPr>
      <w:r>
        <w:t>compressor blades   </w:t>
      </w:r>
    </w:p>
    <w:p>
      <w:pPr>
        <w:numPr>
          <w:ilvl w:val="1"/>
          <w:numId w:val="3"/>
        </w:numPr>
      </w:pPr>
      <w:r>
        <w:t>seals and gaskets</w:t>
      </w:r>
    </w:p>
    <w:p>
      <w:pPr>
        <w:numPr>
          <w:ilvl w:val="1"/>
          <w:numId w:val="3"/>
        </w:numPr>
      </w:pPr>
      <w:r>
        <w:t>pipes and unions</w:t>
      </w:r>
    </w:p>
    <w:p>
      <w:pPr>
        <w:numPr>
          <w:ilvl w:val="1"/>
          <w:numId w:val="3"/>
        </w:numPr>
      </w:pPr>
      <w:r>
        <w:t>curvic couplings     </w:t>
      </w:r>
    </w:p>
    <w:p>
      <w:pPr>
        <w:numPr>
          <w:ilvl w:val="1"/>
          <w:numId w:val="3"/>
        </w:numPr>
      </w:pPr>
      <w:r>
        <w:t>shims and packing</w:t>
      </w:r>
    </w:p>
    <w:p>
      <w:pPr>
        <w:numPr>
          <w:ilvl w:val="0"/>
          <w:numId w:val="3"/>
        </w:numPr>
      </w:pPr>
      <w:r>
        <w:t>Carry out all of the following activities on the equipment being overhauled:</w:t>
      </w:r>
    </w:p>
    <w:p>
      <w:pPr>
        <w:numPr>
          <w:ilvl w:val="1"/>
          <w:numId w:val="3"/>
        </w:numPr>
      </w:pPr>
      <w:r>
        <w:t>cleaning parts prior to dismantling   </w:t>
      </w:r>
    </w:p>
    <w:p>
      <w:pPr>
        <w:numPr>
          <w:ilvl w:val="1"/>
          <w:numId w:val="3"/>
        </w:numPr>
      </w:pPr>
      <w:r>
        <w:t>replacing all damaged or defective sub-assemblies and components</w:t>
      </w:r>
    </w:p>
    <w:p>
      <w:pPr>
        <w:numPr>
          <w:ilvl w:val="1"/>
          <w:numId w:val="3"/>
        </w:numPr>
      </w:pPr>
      <w:r>
        <w:t>pre-disassembly checks and tests          </w:t>
      </w:r>
    </w:p>
    <w:p>
      <w:pPr>
        <w:numPr>
          <w:ilvl w:val="1"/>
          <w:numId w:val="3"/>
        </w:numPr>
      </w:pPr>
      <w:r>
        <w:t>releasing stored energy (where applicable)</w:t>
      </w:r>
    </w:p>
    <w:p>
      <w:pPr>
        <w:numPr>
          <w:ilvl w:val="1"/>
          <w:numId w:val="3"/>
        </w:numPr>
      </w:pPr>
      <w:r>
        <w:t>replacing all 'lifed' items (such as seals, bearings, gaskets)</w:t>
      </w:r>
    </w:p>
    <w:p>
      <w:pPr>
        <w:numPr>
          <w:ilvl w:val="1"/>
          <w:numId w:val="3"/>
        </w:numPr>
      </w:pPr>
      <w:r>
        <w:t>draining/removing any remaining fluids            </w:t>
      </w:r>
    </w:p>
    <w:p>
      <w:pPr>
        <w:numPr>
          <w:ilvl w:val="1"/>
          <w:numId w:val="3"/>
        </w:numPr>
      </w:pPr>
      <w:r>
        <w:t>dismantling equipment to unit/sub-assembly level</w:t>
      </w:r>
    </w:p>
    <w:p>
      <w:pPr>
        <w:numPr>
          <w:ilvl w:val="1"/>
          <w:numId w:val="3"/>
        </w:numPr>
      </w:pPr>
      <w:r>
        <w:t>reassembling the compressor</w:t>
      </w:r>
    </w:p>
    <w:p>
      <w:pPr>
        <w:numPr>
          <w:ilvl w:val="1"/>
          <w:numId w:val="3"/>
        </w:numPr>
      </w:pPr>
      <w:r>
        <w:t>dismantling units to component level    </w:t>
      </w:r>
    </w:p>
    <w:p>
      <w:pPr>
        <w:numPr>
          <w:ilvl w:val="1"/>
          <w:numId w:val="3"/>
        </w:numPr>
      </w:pPr>
      <w:r>
        <w:t>balancing components (where applicable)</w:t>
      </w:r>
    </w:p>
    <w:p>
      <w:pPr>
        <w:numPr>
          <w:ilvl w:val="1"/>
          <w:numId w:val="3"/>
        </w:numPr>
      </w:pPr>
      <w:r>
        <w:t>removing and replacing components having interference fits (such as by expansion, contraction, pressure)      </w:t>
      </w:r>
    </w:p>
    <w:p>
      <w:pPr>
        <w:numPr>
          <w:ilvl w:val="1"/>
          <w:numId w:val="3"/>
        </w:numPr>
      </w:pPr>
      <w:r>
        <w:t>'blue bedding' components</w:t>
      </w:r>
    </w:p>
    <w:p>
      <w:pPr>
        <w:numPr>
          <w:ilvl w:val="1"/>
          <w:numId w:val="3"/>
        </w:numPr>
      </w:pPr>
      <w:r>
        <w:t>making mechanical connections</w:t>
      </w:r>
    </w:p>
    <w:p>
      <w:pPr>
        <w:numPr>
          <w:ilvl w:val="1"/>
          <w:numId w:val="3"/>
        </w:numPr>
      </w:pPr>
      <w:r>
        <w:t>setting and adjusting replaced components</w:t>
      </w:r>
    </w:p>
    <w:p>
      <w:pPr>
        <w:numPr>
          <w:ilvl w:val="1"/>
          <w:numId w:val="3"/>
        </w:numPr>
      </w:pPr>
      <w:r>
        <w:t>proof-marking/labelling of components to aid reassembly  </w:t>
      </w:r>
    </w:p>
    <w:p>
      <w:pPr>
        <w:numPr>
          <w:ilvl w:val="1"/>
          <w:numId w:val="3"/>
        </w:numPr>
      </w:pPr>
      <w:r>
        <w:t>tightening fastenings to the required torque            </w:t>
      </w:r>
    </w:p>
    <w:p>
      <w:pPr>
        <w:numPr>
          <w:ilvl w:val="1"/>
          <w:numId w:val="3"/>
        </w:numPr>
      </w:pPr>
      <w:r>
        <w:t>electrical bonding of components</w:t>
      </w:r>
    </w:p>
    <w:p>
      <w:pPr>
        <w:numPr>
          <w:ilvl w:val="1"/>
          <w:numId w:val="3"/>
        </w:numPr>
      </w:pPr>
      <w:r>
        <w:t>checking components for wear and serviceability (such as visual, measurement, NDT, use of probes/scopes)</w:t>
      </w:r>
    </w:p>
    <w:p>
      <w:pPr>
        <w:numPr>
          <w:ilvl w:val="1"/>
          <w:numId w:val="3"/>
        </w:numPr>
      </w:pPr>
      <w:r>
        <w:t>applying gaskets and sealant/adhesives</w:t>
      </w:r>
    </w:p>
    <w:p>
      <w:pPr>
        <w:numPr>
          <w:ilvl w:val="1"/>
          <w:numId w:val="3"/>
        </w:numPr>
      </w:pPr>
      <w:r>
        <w:t>securing components using mechanical fasteners and threaded devices</w:t>
      </w:r>
    </w:p>
    <w:p>
      <w:pPr>
        <w:numPr>
          <w:ilvl w:val="1"/>
          <w:numId w:val="3"/>
        </w:numPr>
      </w:pPr>
      <w:r>
        <w:t>applying locking and retaining devices (such as circlips, pins, wire locking, lock nuts, stiff nuts, swage nuts)</w:t>
      </w:r>
    </w:p>
    <w:p>
      <w:pPr>
        <w:numPr>
          <w:ilvl w:val="1"/>
          <w:numId w:val="3"/>
        </w:numPr>
      </w:pPr>
      <w:r>
        <w:t>applying protection to openings to prevent entry of contaminating debris</w:t>
      </w:r>
    </w:p>
    <w:p>
      <w:pPr>
        <w:numPr>
          <w:ilvl w:val="0"/>
          <w:numId w:val="3"/>
        </w:numPr>
      </w:pPr>
      <w:r>
        <w:t>Replace a range of compressor assembly components, to include ten of the following:</w:t>
      </w:r>
    </w:p>
    <w:p>
      <w:pPr>
        <w:numPr>
          <w:ilvl w:val="1"/>
          <w:numId w:val="3"/>
        </w:numPr>
      </w:pPr>
      <w:r>
        <w:t>compressor housing                        </w:t>
      </w:r>
    </w:p>
    <w:p>
      <w:pPr>
        <w:numPr>
          <w:ilvl w:val="1"/>
          <w:numId w:val="3"/>
        </w:numPr>
      </w:pPr>
      <w:r>
        <w:t>locking devices</w:t>
      </w:r>
    </w:p>
    <w:p>
      <w:pPr>
        <w:numPr>
          <w:ilvl w:val="1"/>
          <w:numId w:val="3"/>
        </w:numPr>
      </w:pPr>
      <w:r>
        <w:t>compressor stators                  </w:t>
      </w:r>
    </w:p>
    <w:p>
      <w:pPr>
        <w:numPr>
          <w:ilvl w:val="1"/>
          <w:numId w:val="3"/>
        </w:numPr>
      </w:pPr>
      <w:r>
        <w:t>wire thread inserts</w:t>
      </w:r>
    </w:p>
    <w:p>
      <w:pPr>
        <w:numPr>
          <w:ilvl w:val="1"/>
          <w:numId w:val="3"/>
        </w:numPr>
      </w:pPr>
      <w:r>
        <w:t>compressor blades                   </w:t>
      </w:r>
    </w:p>
    <w:p>
      <w:pPr>
        <w:numPr>
          <w:ilvl w:val="1"/>
          <w:numId w:val="3"/>
        </w:numPr>
      </w:pPr>
      <w:r>
        <w:t>pipes and unions</w:t>
      </w:r>
    </w:p>
    <w:p>
      <w:pPr>
        <w:numPr>
          <w:ilvl w:val="1"/>
          <w:numId w:val="3"/>
        </w:numPr>
      </w:pPr>
      <w:r>
        <w:t>curvic couplings                       </w:t>
      </w:r>
    </w:p>
    <w:p>
      <w:pPr>
        <w:numPr>
          <w:ilvl w:val="1"/>
          <w:numId w:val="3"/>
        </w:numPr>
      </w:pPr>
      <w:r>
        <w:t>mechanical controls (such as plungers, springs, rollers)</w:t>
      </w:r>
    </w:p>
    <w:p>
      <w:pPr>
        <w:numPr>
          <w:ilvl w:val="1"/>
          <w:numId w:val="3"/>
        </w:numPr>
      </w:pPr>
      <w:r>
        <w:t>bearings                       </w:t>
      </w:r>
    </w:p>
    <w:p>
      <w:pPr>
        <w:numPr>
          <w:ilvl w:val="1"/>
          <w:numId w:val="3"/>
        </w:numPr>
      </w:pPr>
      <w:r>
        <w:t>static seals/gaskets              </w:t>
      </w:r>
    </w:p>
    <w:p>
      <w:pPr>
        <w:numPr>
          <w:ilvl w:val="1"/>
          <w:numId w:val="3"/>
        </w:numPr>
      </w:pPr>
      <w:r>
        <w:t>electrical controls (such as solenoids, motors, switches)</w:t>
      </w:r>
    </w:p>
    <w:p>
      <w:pPr>
        <w:numPr>
          <w:ilvl w:val="1"/>
          <w:numId w:val="3"/>
        </w:numPr>
      </w:pPr>
      <w:r>
        <w:t>dynamic seals                     </w:t>
      </w:r>
    </w:p>
    <w:p>
      <w:pPr>
        <w:numPr>
          <w:ilvl w:val="1"/>
          <w:numId w:val="3"/>
        </w:numPr>
      </w:pPr>
      <w:r>
        <w:t>shims and packing            </w:t>
      </w:r>
    </w:p>
    <w:p>
      <w:pPr>
        <w:numPr>
          <w:ilvl w:val="1"/>
          <w:numId w:val="3"/>
        </w:numPr>
      </w:pPr>
      <w:r>
        <w:t>mechanical securing devices</w:t>
      </w:r>
    </w:p>
    <w:p>
      <w:pPr>
        <w:numPr>
          <w:ilvl w:val="1"/>
          <w:numId w:val="3"/>
        </w:numPr>
      </w:pPr>
      <w:r>
        <w:t>other specific component</w:t>
      </w:r>
    </w:p>
    <w:p>
      <w:pPr>
        <w:numPr>
          <w:ilvl w:val="0"/>
          <w:numId w:val="3"/>
        </w:numPr>
      </w:pPr>
      <w:r>
        <w:t>Carry out checks and tests on the overhauled equipment, to include six of the following:</w:t>
      </w:r>
    </w:p>
    <w:p>
      <w:pPr>
        <w:numPr>
          <w:ilvl w:val="1"/>
          <w:numId w:val="3"/>
        </w:numPr>
      </w:pPr>
      <w:r>
        <w:t>positional accuracy                   </w:t>
      </w:r>
    </w:p>
    <w:p>
      <w:pPr>
        <w:numPr>
          <w:ilvl w:val="1"/>
          <w:numId w:val="3"/>
        </w:numPr>
      </w:pPr>
      <w:r>
        <w:t>operating/working clearance</w:t>
      </w:r>
    </w:p>
    <w:p>
      <w:pPr>
        <w:numPr>
          <w:ilvl w:val="1"/>
          <w:numId w:val="3"/>
        </w:numPr>
      </w:pPr>
      <w:r>
        <w:t>orientation                        </w:t>
      </w:r>
    </w:p>
    <w:p>
      <w:pPr>
        <w:numPr>
          <w:ilvl w:val="1"/>
          <w:numId w:val="3"/>
        </w:numPr>
      </w:pPr>
      <w:r>
        <w:t>visual inspection for completeness and freedom from damage or foreign objects</w:t>
      </w:r>
    </w:p>
    <w:p>
      <w:pPr>
        <w:numPr>
          <w:ilvl w:val="1"/>
          <w:numId w:val="3"/>
        </w:numPr>
      </w:pPr>
      <w:r>
        <w:t>alignment              </w:t>
      </w:r>
    </w:p>
    <w:p>
      <w:pPr>
        <w:numPr>
          <w:ilvl w:val="1"/>
          <w:numId w:val="3"/>
        </w:numPr>
      </w:pPr>
      <w:r>
        <w:t>freedom of movement          </w:t>
      </w:r>
    </w:p>
    <w:p>
      <w:pPr>
        <w:numPr>
          <w:ilvl w:val="1"/>
          <w:numId w:val="3"/>
        </w:numPr>
      </w:pPr>
      <w:r>
        <w:t>'special-to-type' test rig checks</w:t>
      </w:r>
    </w:p>
    <w:p>
      <w:pPr>
        <w:numPr>
          <w:ilvl w:val="1"/>
          <w:numId w:val="3"/>
        </w:numPr>
      </w:pPr>
      <w:r>
        <w:t>bearing end float</w:t>
      </w:r>
    </w:p>
    <w:p>
      <w:pPr>
        <w:numPr>
          <w:ilvl w:val="0"/>
          <w:numId w:val="3"/>
        </w:numPr>
      </w:pPr>
      <w:r>
        <w:t>Overhaul aircraft gas turbine engine compressor assemblies in compliance with one of the following:</w:t>
      </w:r>
    </w:p>
    <w:p>
      <w:pPr>
        <w:numPr>
          <w:ilvl w:val="1"/>
          <w:numId w:val="3"/>
        </w:numPr>
      </w:pPr>
      <w:r>
        <w:t>Civil Aviation Authority (CAA)/European Aviation Safety Agency (EASA)</w:t>
      </w:r>
    </w:p>
    <w:p>
      <w:pPr>
        <w:numPr>
          <w:ilvl w:val="1"/>
          <w:numId w:val="3"/>
        </w:numPr>
      </w:pPr>
      <w:r>
        <w:t>Federal Aviation Authority (FAA)</w:t>
      </w:r>
    </w:p>
    <w:p>
      <w:pPr>
        <w:numPr>
          <w:ilvl w:val="1"/>
          <w:numId w:val="3"/>
        </w:numPr>
      </w:pPr>
      <w:r>
        <w:t>Military Aviation Authority (MAA)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engine manufacturer's requirements</w:t>
      </w:r>
    </w:p>
    <w:p>
      <w:pPr>
        <w:numPr>
          <w:ilvl w:val="0"/>
          <w:numId w:val="3"/>
        </w:numPr>
      </w:pPr>
      <w:r>
        <w:t>Complete the relevant paperwork, to include one of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log books</w:t>
      </w:r>
    </w:p>
    <w:p>
      <w:pPr>
        <w:numPr>
          <w:ilvl w:val="1"/>
          <w:numId w:val="3"/>
        </w:numPr>
      </w:pPr>
      <w:r>
        <w:t>engine overhaul logs or reports</w:t>
      </w:r>
    </w:p>
    <w:p>
      <w:pPr>
        <w:numPr>
          <w:ilvl w:val="1"/>
          <w:numId w:val="3"/>
        </w:numPr>
      </w:pPr>
      <w:r>
        <w:t>work authorisation documents</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SEMAE3163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 xml:space="preserve">aircraft; gas turbine engine; compressor assemblies; hangar; ancillary components; compressor blades; stators; bearings; seals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36AC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BF7D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EAE90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B0E63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8681b962eb41ba" /><Relationship Type="http://schemas.openxmlformats.org/officeDocument/2006/relationships/numbering" Target="/word/numbering.xml" Id="R99d29f4a032945e0" /><Relationship Type="http://schemas.openxmlformats.org/officeDocument/2006/relationships/settings" Target="/word/settings.xml" Id="R0cb4a8a2522c4e35" /><Relationship Type="http://schemas.openxmlformats.org/officeDocument/2006/relationships/image" Target="/word/media/fdde6f05-948a-4d64-ba16-106149d3ea52.png" Id="R4ae5c6cec40b40e8" /></Relationships>
</file>